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Build Your Own Farm!</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Now that we have learned:</w:t>
      </w:r>
    </w:p>
    <w:p w:rsidR="00000000" w:rsidDel="00000000" w:rsidP="00000000" w:rsidRDefault="00000000" w:rsidRPr="00000000" w14:paraId="00000004">
      <w:pPr>
        <w:numPr>
          <w:ilvl w:val="0"/>
          <w:numId w:val="1"/>
        </w:numPr>
        <w:ind w:left="720" w:hanging="360"/>
        <w:rPr>
          <w:u w:val="none"/>
        </w:rPr>
      </w:pPr>
      <w:r w:rsidDel="00000000" w:rsidR="00000000" w:rsidRPr="00000000">
        <w:rPr>
          <w:rtl w:val="0"/>
        </w:rPr>
        <w:t xml:space="preserve">Common meat, wool/fiber and dairy sheep and goat breeds</w:t>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Different types of management operations for sheep and goats </w:t>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What to look for when selecting sheep and goats </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Expected Progeny Differences (EPD’s) </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Reviewed different scenarios with EPD’s provided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Your ready to be the owner of your own farm! You can be as creative as you would like as long as it pertains to the breed you have selected, the scenario you have created and the goals of your farm.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The following are what your farm must have and what I will be grading you on</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numPr>
          <w:ilvl w:val="0"/>
          <w:numId w:val="3"/>
        </w:numPr>
        <w:ind w:left="720" w:hanging="360"/>
        <w:rPr>
          <w:u w:val="none"/>
        </w:rPr>
      </w:pPr>
      <w:r w:rsidDel="00000000" w:rsidR="00000000" w:rsidRPr="00000000">
        <w:rPr>
          <w:rtl w:val="0"/>
        </w:rPr>
        <w:t xml:space="preserve">First, select a breed of sheep or goat. If applicable you can choose a breed of sheep or goat that we </w:t>
      </w:r>
      <w:r w:rsidDel="00000000" w:rsidR="00000000" w:rsidRPr="00000000">
        <w:rPr>
          <w:u w:val="single"/>
          <w:rtl w:val="0"/>
        </w:rPr>
        <w:t xml:space="preserve">have not studied. </w:t>
      </w:r>
    </w:p>
    <w:p w:rsidR="00000000" w:rsidDel="00000000" w:rsidP="00000000" w:rsidRDefault="00000000" w:rsidRPr="00000000" w14:paraId="0000000F">
      <w:pPr>
        <w:numPr>
          <w:ilvl w:val="0"/>
          <w:numId w:val="3"/>
        </w:numPr>
        <w:ind w:left="720" w:hanging="360"/>
        <w:rPr>
          <w:u w:val="none"/>
        </w:rPr>
      </w:pPr>
      <w:r w:rsidDel="00000000" w:rsidR="00000000" w:rsidRPr="00000000">
        <w:rPr>
          <w:rtl w:val="0"/>
        </w:rPr>
        <w:t xml:space="preserve">Create a goal for your farm. Think about the breed you have selected, are they used for meat, wool/fiber or dairy? Where and how do they thrive and produce the best? </w:t>
      </w:r>
    </w:p>
    <w:p w:rsidR="00000000" w:rsidDel="00000000" w:rsidP="00000000" w:rsidRDefault="00000000" w:rsidRPr="00000000" w14:paraId="00000010">
      <w:pPr>
        <w:numPr>
          <w:ilvl w:val="0"/>
          <w:numId w:val="3"/>
        </w:numPr>
        <w:ind w:left="720" w:hanging="360"/>
        <w:rPr>
          <w:u w:val="none"/>
        </w:rPr>
      </w:pPr>
      <w:r w:rsidDel="00000000" w:rsidR="00000000" w:rsidRPr="00000000">
        <w:rPr>
          <w:rtl w:val="0"/>
        </w:rPr>
        <w:t xml:space="preserve">Write down your goal! Do you want to raise market lambs? Produce high quality wool? Make sure your goal aligns with what you want your end product is</w:t>
      </w:r>
    </w:p>
    <w:p w:rsidR="00000000" w:rsidDel="00000000" w:rsidP="00000000" w:rsidRDefault="00000000" w:rsidRPr="00000000" w14:paraId="00000011">
      <w:pPr>
        <w:numPr>
          <w:ilvl w:val="0"/>
          <w:numId w:val="3"/>
        </w:numPr>
        <w:ind w:left="720" w:hanging="360"/>
        <w:rPr>
          <w:u w:val="none"/>
        </w:rPr>
      </w:pPr>
      <w:r w:rsidDel="00000000" w:rsidR="00000000" w:rsidRPr="00000000">
        <w:rPr>
          <w:rtl w:val="0"/>
        </w:rPr>
        <w:t xml:space="preserve">Write your scenario and include the EPD’s you will be using and looking at. </w:t>
      </w:r>
    </w:p>
    <w:p w:rsidR="00000000" w:rsidDel="00000000" w:rsidP="00000000" w:rsidRDefault="00000000" w:rsidRPr="00000000" w14:paraId="00000012">
      <w:pPr>
        <w:ind w:left="0" w:firstLine="0"/>
        <w:rPr/>
      </w:pPr>
      <w:r w:rsidDel="00000000" w:rsidR="00000000" w:rsidRPr="00000000">
        <w:rPr>
          <w:rtl w:val="0"/>
        </w:rPr>
      </w:r>
    </w:p>
    <w:p w:rsidR="00000000" w:rsidDel="00000000" w:rsidP="00000000" w:rsidRDefault="00000000" w:rsidRPr="00000000" w14:paraId="00000013">
      <w:pPr>
        <w:ind w:left="0" w:firstLine="0"/>
        <w:rPr/>
      </w:pPr>
      <w:r w:rsidDel="00000000" w:rsidR="00000000" w:rsidRPr="00000000">
        <w:rPr>
          <w:rtl w:val="0"/>
        </w:rPr>
        <w:t xml:space="preserve">Once your goal and scenario has been approved by Leanne and myself, the fun begins and your creative minds start turning!</w:t>
      </w:r>
    </w:p>
    <w:p w:rsidR="00000000" w:rsidDel="00000000" w:rsidP="00000000" w:rsidRDefault="00000000" w:rsidRPr="00000000" w14:paraId="00000014">
      <w:pPr>
        <w:numPr>
          <w:ilvl w:val="0"/>
          <w:numId w:val="2"/>
        </w:numPr>
        <w:ind w:left="720" w:hanging="360"/>
        <w:rPr>
          <w:u w:val="none"/>
        </w:rPr>
      </w:pPr>
      <w:r w:rsidDel="00000000" w:rsidR="00000000" w:rsidRPr="00000000">
        <w:rPr>
          <w:rtl w:val="0"/>
        </w:rPr>
        <w:t xml:space="preserve">Create a poster with facts about your breed, key/identifying characteristics </w:t>
      </w:r>
    </w:p>
    <w:p w:rsidR="00000000" w:rsidDel="00000000" w:rsidP="00000000" w:rsidRDefault="00000000" w:rsidRPr="00000000" w14:paraId="00000015">
      <w:pPr>
        <w:numPr>
          <w:ilvl w:val="0"/>
          <w:numId w:val="2"/>
        </w:numPr>
        <w:ind w:left="720" w:hanging="360"/>
        <w:rPr>
          <w:u w:val="none"/>
        </w:rPr>
      </w:pPr>
      <w:r w:rsidDel="00000000" w:rsidR="00000000" w:rsidRPr="00000000">
        <w:rPr>
          <w:rtl w:val="0"/>
        </w:rPr>
        <w:t xml:space="preserve">Put your goal and scenario on the poster</w:t>
      </w:r>
    </w:p>
    <w:p w:rsidR="00000000" w:rsidDel="00000000" w:rsidP="00000000" w:rsidRDefault="00000000" w:rsidRPr="00000000" w14:paraId="00000016">
      <w:pPr>
        <w:numPr>
          <w:ilvl w:val="0"/>
          <w:numId w:val="2"/>
        </w:numPr>
        <w:ind w:left="720" w:hanging="360"/>
        <w:rPr>
          <w:u w:val="none"/>
        </w:rPr>
      </w:pPr>
      <w:r w:rsidDel="00000000" w:rsidR="00000000" w:rsidRPr="00000000">
        <w:rPr>
          <w:rtl w:val="0"/>
        </w:rPr>
        <w:t xml:space="preserve">Design your farm out of popsicle sticks. Make sure that your design reflects your goal </w:t>
      </w:r>
    </w:p>
    <w:p w:rsidR="00000000" w:rsidDel="00000000" w:rsidP="00000000" w:rsidRDefault="00000000" w:rsidRPr="00000000" w14:paraId="00000017">
      <w:pPr>
        <w:numPr>
          <w:ilvl w:val="1"/>
          <w:numId w:val="2"/>
        </w:numPr>
        <w:ind w:left="1440" w:hanging="360"/>
        <w:rPr>
          <w:u w:val="none"/>
        </w:rPr>
      </w:pPr>
      <w:r w:rsidDel="00000000" w:rsidR="00000000" w:rsidRPr="00000000">
        <w:rPr>
          <w:rtl w:val="0"/>
        </w:rPr>
        <w:t xml:space="preserve">If your goal is to raise and sell market lambs, maybe add a sale or practice ring to your farm. Think about how you are going to market your sheep or goats  </w:t>
      </w:r>
    </w:p>
    <w:p w:rsidR="00000000" w:rsidDel="00000000" w:rsidP="00000000" w:rsidRDefault="00000000" w:rsidRPr="00000000" w14:paraId="00000018">
      <w:pPr>
        <w:numPr>
          <w:ilvl w:val="1"/>
          <w:numId w:val="2"/>
        </w:numPr>
        <w:ind w:left="1440" w:hanging="360"/>
        <w:rPr>
          <w:u w:val="none"/>
        </w:rPr>
      </w:pPr>
      <w:r w:rsidDel="00000000" w:rsidR="00000000" w:rsidRPr="00000000">
        <w:rPr>
          <w:rtl w:val="0"/>
        </w:rPr>
        <w:t xml:space="preserve">If your goal is to produce high quality wool, include a shearing barn or a quality inspection room, somewhere to store the wool.</w:t>
      </w:r>
    </w:p>
    <w:p w:rsidR="00000000" w:rsidDel="00000000" w:rsidP="00000000" w:rsidRDefault="00000000" w:rsidRPr="00000000" w14:paraId="00000019">
      <w:pPr>
        <w:numPr>
          <w:ilvl w:val="1"/>
          <w:numId w:val="2"/>
        </w:numPr>
        <w:ind w:left="1440" w:hanging="360"/>
        <w:rPr>
          <w:u w:val="none"/>
        </w:rPr>
      </w:pPr>
      <w:r w:rsidDel="00000000" w:rsidR="00000000" w:rsidRPr="00000000">
        <w:rPr>
          <w:rtl w:val="0"/>
        </w:rPr>
        <w:t xml:space="preserve">If your goal is to raise dairy sheep or goats and then sell your product, think about adding a milking parlor, product storage and maybe think about how you would market your product.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