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Fair Week July Meetings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Financial Reports for Species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Shawnna/Jess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Colyn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Camp, community events, MSU Football concessions, 4-H Year prep, Awards Celebration, updated enrollment deadline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Alexa/Dakota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Keep, Change, Stop Activity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Record Books/Rubrics/Interviews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Barn Layout &amp; Tents, Security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Concessions Cafe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Feedback on not having it?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Results, animal averages, logistics, add-ons/proxy, resale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Merle/Molly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BBQ/Silent Auction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Feedback, Invoice, headcount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Merle/Lee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Issues/Rules Updates/Feedback by Species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Sale Catalog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Invoice, leftovers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Premiums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Value and purpose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Brittney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2025-2026 4-H Year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Prep, dates/deadlines, caps?, contracts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TAB: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__________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final copy to publishing</w:t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_________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Bozeman Chronicle</w:t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_________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Belgrade News</w:t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extra copies for office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Any updates for next year?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76" w:lineRule="auto"/>
              <w:ind w:left="36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Awards Celebration: Sunday, September 28</w:t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MSU Concessions: starts Sept. 6 - Nov./Dec.</w:t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2025-2026 Enrollment Opens: October 1st (now closing January 15th)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5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August 25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FGOoGKKPK+WuUWGJ+oCZPZBSQg==">CgMxLjA4AHIhMW5BWHRIN0VEaGlUVUFUbXVlRnl3WGNGVzExRnFMOWN1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