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720" w:tblpY="0"/>
        <w:tblW w:w="10200.0" w:type="dxa"/>
        <w:jc w:val="left"/>
        <w:tblInd w:w="-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20"/>
        <w:gridCol w:w="1740"/>
        <w:gridCol w:w="5025"/>
        <w:gridCol w:w="210"/>
        <w:gridCol w:w="750"/>
        <w:gridCol w:w="855"/>
        <w:tblGridChange w:id="0">
          <w:tblGrid>
            <w:gridCol w:w="1620"/>
            <w:gridCol w:w="1740"/>
            <w:gridCol w:w="5025"/>
            <w:gridCol w:w="210"/>
            <w:gridCol w:w="750"/>
            <w:gridCol w:w="855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Agenda Item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Action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Presenter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Orders of the Meeting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6:00pm Gather / 6:10 Call to Order, Pledges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Introduction of Guests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Add any agenda items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Lea’h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Minutes/ Financial Reports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Approve Secretary Minutes September Meeting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Treasurer’s / Bookkeepers Report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2 non-signed for 1% reviews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Proposed budget for 2025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Financial Reports for Species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Jess</w:t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Merle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Colyn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Reading of Correspondence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Extension Office Report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Record book nominations vs. turned in for project awards, Awards Celebration recap and attendance, updated financial request form &amp; procedures, booking facilities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34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Fairgrounds Report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Updates from 09/19/25 Fairgrounds meeting, fairgrounds meetings w/ leaders, RV zoom call, Red Sale Barn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Lee</w:t>
            </w:r>
          </w:p>
        </w:tc>
      </w:tr>
      <w:tr>
        <w:trPr>
          <w:cantSplit w:val="0"/>
          <w:trHeight w:val="34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Youth Report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Youth Apps DUE Nov. 1st (2 members 4-H or FFA)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Vacant</w:t>
            </w:r>
          </w:p>
        </w:tc>
      </w:tr>
      <w:tr>
        <w:trPr>
          <w:cantSplit w:val="0"/>
          <w:trHeight w:val="28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Old Business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MLC Officers / Membership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Declare Species Voting Members for 2025-2026 </w:t>
            </w:r>
          </w:p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Officer Vacancies - VP, 2nd secretary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Account Signers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Current Signers: </w:t>
            </w:r>
          </w:p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Any Updates?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Merle</w:t>
            </w:r>
          </w:p>
        </w:tc>
      </w:tr>
      <w:tr>
        <w:trPr>
          <w:cantSplit w:val="0"/>
          <w:trHeight w:val="28.55468749999998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New Business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.55468749999998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Species Roundtable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Updates for the new 4-H year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Market Livestock Contract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Review 2025-2026 draft and edit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Planning for Fair 2026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Dates, Basic Schedule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Tents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#’s, Sizes, Reservations, Donations - CONTRACT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Lee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Livestock Judge(s)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Suggestions?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8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Processors/Trucking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Start scheduling now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              Procedures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Consistency between species (record books, rubrics, buddy animals, load-outs, etc)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73.5546874999999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Committee Reports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.5546874999999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Market Sale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Determine committee members for 2025-26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Publication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Determine committee members for 2025-26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Fairbook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Determine committee members for 2025-26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A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Announcements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.3515625000001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2">
            <w:pPr>
              <w:spacing w:after="0" w:line="276" w:lineRule="auto"/>
              <w:ind w:left="36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Next meeting is _____________________________ at the Gallatin County Extension Office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after="0" w:line="276" w:lineRule="auto"/>
              <w:ind w:left="0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2025-2026 Enrollment Opens: </w:t>
            </w:r>
            <w:r w:rsidDel="00000000" w:rsidR="00000000" w:rsidRPr="00000000">
              <w:rPr>
                <w:rtl w:val="0"/>
              </w:rPr>
              <w:t xml:space="preserve">October 1st &amp; </w:t>
            </w:r>
            <w:r w:rsidDel="00000000" w:rsidR="00000000" w:rsidRPr="00000000">
              <w:rPr>
                <w:b w:val="1"/>
                <w:rtl w:val="0"/>
              </w:rPr>
              <w:t xml:space="preserve">2025-2026 Enrollment Closes:</w:t>
            </w:r>
            <w:r w:rsidDel="00000000" w:rsidR="00000000" w:rsidRPr="00000000">
              <w:rPr>
                <w:rtl w:val="0"/>
              </w:rPr>
              <w:t xml:space="preserve"> January 15th </w:t>
            </w:r>
          </w:p>
          <w:p w:rsidR="00000000" w:rsidDel="00000000" w:rsidP="00000000" w:rsidRDefault="00000000" w:rsidRPr="00000000" w14:paraId="000000A4">
            <w:pPr>
              <w:spacing w:after="0" w:line="276" w:lineRule="auto"/>
              <w:ind w:left="0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Record Book Deadline: </w:t>
            </w:r>
            <w:r w:rsidDel="00000000" w:rsidR="00000000" w:rsidRPr="00000000">
              <w:rPr>
                <w:rtl w:val="0"/>
              </w:rPr>
              <w:t xml:space="preserve">June 24, 2026</w:t>
            </w:r>
          </w:p>
          <w:p w:rsidR="00000000" w:rsidDel="00000000" w:rsidP="00000000" w:rsidRDefault="00000000" w:rsidRPr="00000000" w14:paraId="000000A5">
            <w:pPr>
              <w:spacing w:after="0" w:line="276" w:lineRule="auto"/>
              <w:ind w:left="0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Project Interviews: </w:t>
            </w:r>
            <w:r w:rsidDel="00000000" w:rsidR="00000000" w:rsidRPr="00000000">
              <w:rPr>
                <w:rtl w:val="0"/>
              </w:rPr>
              <w:t xml:space="preserve">July 9-10, 2026</w:t>
            </w:r>
          </w:p>
          <w:p w:rsidR="00000000" w:rsidDel="00000000" w:rsidP="00000000" w:rsidRDefault="00000000" w:rsidRPr="00000000" w14:paraId="000000A6">
            <w:pPr>
              <w:spacing w:after="0" w:line="276" w:lineRule="auto"/>
              <w:ind w:left="0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2026 Fair Dates: </w:t>
            </w:r>
            <w:r w:rsidDel="00000000" w:rsidR="00000000" w:rsidRPr="00000000">
              <w:rPr>
                <w:rtl w:val="0"/>
              </w:rPr>
              <w:t xml:space="preserve">July 10-19, 2026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Adjournment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Discussion/ Decision on Meeting Adjournment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540" w:top="1440" w:left="1440" w:right="1440" w:header="63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3">
    <w:pPr>
      <w:pBdr>
        <w:bottom w:color="5b9bd5" w:space="4" w:sz="8" w:val="single"/>
      </w:pBdr>
      <w:spacing w:after="0" w:line="240" w:lineRule="auto"/>
      <w:jc w:val="center"/>
      <w:rPr>
        <w:rFonts w:ascii="Calibri" w:cs="Calibri" w:eastAsia="Calibri" w:hAnsi="Calibri"/>
        <w:b w:val="1"/>
        <w:sz w:val="32"/>
        <w:szCs w:val="32"/>
      </w:rPr>
    </w:pPr>
    <w:r w:rsidDel="00000000" w:rsidR="00000000" w:rsidRPr="00000000">
      <w:rPr>
        <w:rFonts w:ascii="Calibri" w:cs="Calibri" w:eastAsia="Calibri" w:hAnsi="Calibri"/>
        <w:b w:val="1"/>
        <w:sz w:val="32"/>
        <w:szCs w:val="32"/>
        <w:rtl w:val="0"/>
      </w:rPr>
      <w:t xml:space="preserve">Gallatin County 4-H/FFA Market Livestock Meeting Agenda</w:t>
    </w:r>
  </w:p>
  <w:p w:rsidR="00000000" w:rsidDel="00000000" w:rsidP="00000000" w:rsidRDefault="00000000" w:rsidRPr="00000000" w14:paraId="000000B4">
    <w:pPr>
      <w:pBdr>
        <w:bottom w:color="5b9bd5" w:space="4" w:sz="8" w:val="single"/>
      </w:pBdr>
      <w:spacing w:after="0" w:line="240" w:lineRule="auto"/>
      <w:jc w:val="center"/>
      <w:rPr>
        <w:b w:val="1"/>
        <w:sz w:val="32"/>
        <w:szCs w:val="32"/>
      </w:rPr>
    </w:pPr>
    <w:r w:rsidDel="00000000" w:rsidR="00000000" w:rsidRPr="00000000">
      <w:rPr>
        <w:sz w:val="32"/>
        <w:szCs w:val="32"/>
        <w:rtl w:val="0"/>
      </w:rPr>
      <w:t xml:space="preserve">October 6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, 202</w:t>
    </w:r>
    <w:r w:rsidDel="00000000" w:rsidR="00000000" w:rsidRPr="00000000">
      <w:rPr>
        <w:sz w:val="32"/>
        <w:szCs w:val="32"/>
        <w:rtl w:val="0"/>
      </w:rPr>
      <w:t xml:space="preserve">5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 at </w:t>
    </w:r>
    <w:r w:rsidDel="00000000" w:rsidR="00000000" w:rsidRPr="00000000">
      <w:rPr>
        <w:sz w:val="32"/>
        <w:szCs w:val="32"/>
        <w:rtl w:val="0"/>
      </w:rPr>
      <w:t xml:space="preserve">6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:00 – </w:t>
    </w:r>
    <w:r w:rsidDel="00000000" w:rsidR="00000000" w:rsidRPr="00000000">
      <w:rPr>
        <w:sz w:val="32"/>
        <w:szCs w:val="32"/>
        <w:rtl w:val="0"/>
      </w:rPr>
      <w:t xml:space="preserve">9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:00 p.m.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5">
    <w:pPr>
      <w:pBdr>
        <w:bottom w:color="5b9bd5" w:space="4" w:sz="8" w:val="single"/>
      </w:pBdr>
      <w:spacing w:after="300" w:line="240" w:lineRule="auto"/>
      <w:jc w:val="center"/>
      <w:rPr/>
    </w:pPr>
    <w:r w:rsidDel="00000000" w:rsidR="00000000" w:rsidRPr="00000000">
      <w:rPr>
        <w:rFonts w:ascii="Calibri" w:cs="Calibri" w:eastAsia="Calibri" w:hAnsi="Calibri"/>
        <w:b w:val="1"/>
        <w:sz w:val="20"/>
        <w:szCs w:val="20"/>
        <w:rtl w:val="0"/>
      </w:rPr>
      <w:t xml:space="preserve">MSU Gallatin County Extension Office – 903 N Back Ave. Bozeman, MT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z+LRaGRnRd81QtZv0cQi1PMTZA==">CgMxLjA4AHIhMTk5NjBoeEhLY2cyTGlVbGttTUxLUE5vY1VwZTlGeHVZ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