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195" w:tblpY="0"/>
        <w:tblW w:w="10200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830"/>
        <w:gridCol w:w="4935"/>
        <w:gridCol w:w="210"/>
        <w:gridCol w:w="750"/>
        <w:gridCol w:w="855"/>
        <w:tblGridChange w:id="0">
          <w:tblGrid>
            <w:gridCol w:w="1620"/>
            <w:gridCol w:w="1830"/>
            <w:gridCol w:w="4935"/>
            <w:gridCol w:w="210"/>
            <w:gridCol w:w="750"/>
            <w:gridCol w:w="85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gridSpan w:val="2"/>
            <w:shd w:fill="000000" w:val="clear"/>
          </w:tcPr>
          <w:p w:rsidR="00000000" w:rsidDel="00000000" w:rsidP="00000000" w:rsidRDefault="00000000" w:rsidRPr="00000000" w14:paraId="00000002">
            <w:pPr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Agenda Item</w:t>
            </w:r>
          </w:p>
        </w:tc>
        <w:tc>
          <w:tcPr>
            <w:gridSpan w:val="2"/>
            <w:shd w:fill="000000" w:val="clear"/>
          </w:tcPr>
          <w:p w:rsidR="00000000" w:rsidDel="00000000" w:rsidP="00000000" w:rsidRDefault="00000000" w:rsidRPr="00000000" w14:paraId="00000004">
            <w:pPr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Action</w:t>
            </w:r>
          </w:p>
        </w:tc>
        <w:tc>
          <w:tcPr>
            <w:gridSpan w:val="2"/>
            <w:shd w:fill="000000" w:val="clear"/>
          </w:tcPr>
          <w:p w:rsidR="00000000" w:rsidDel="00000000" w:rsidP="00000000" w:rsidRDefault="00000000" w:rsidRPr="00000000" w14:paraId="00000006">
            <w:pPr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0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Orders of the Meeting </w:t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6:00pm Gather / 6:10 Call to Order, Pledges</w:t>
            </w:r>
          </w:p>
          <w:p w:rsidR="00000000" w:rsidDel="00000000" w:rsidP="00000000" w:rsidRDefault="00000000" w:rsidRPr="00000000" w14:paraId="00000011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Introduction of Guests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Add any agenda items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Lea’h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1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Parli Pro Guide - adjustments to Sec/Treas motions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Approve Secretary Minutes October Meeting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Treasurer’s / Bookkeepers Report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Financial Reports for Species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Kelly/Jess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Colyn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2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29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2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Extension Office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343.554687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Fairgrounds Report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Facility booking rates. Fair setup committee?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Committee??</w:t>
            </w:r>
          </w:p>
        </w:tc>
      </w:tr>
      <w:tr>
        <w:trPr>
          <w:cantSplit w:val="0"/>
          <w:trHeight w:val="343.554687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Youth Report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Interviews Nov. 17 - will be voted in at January meeting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Vacant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3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4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Subcommittees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Assign committee members to subcommittees for 2025-2026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.554687499999982" w:hRule="atLeast"/>
          <w:tblHeader w:val="0"/>
        </w:trPr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5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.55468749999998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Training: Engaging Project Meetings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Structure, PYD, consistency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43.55468749999998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Species Roundtable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Updates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Planning for Fair 2026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Theme (if determined by ULC)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9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Schedule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Review last year’s - bring changes to Jan. meeting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F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Tents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Contract update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5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Livestock Judge(s)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Update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B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Processors/Trucking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Start scheduling now, Vets Meat Locker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Rachel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1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Concessions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Ideas, planning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7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Security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Book 2026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              Other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Awards (Molly’s custom silver sale)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Volunteer Winter Workshop Series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Wednesdays 6pm-8pm Jan. 14 - Feb. 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73.55468749999999" w:hRule="atLeast"/>
          <w:tblHeader w:val="0"/>
        </w:trPr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9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BBQ, dress code, auction baskets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3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Publication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Save the Date, Newsletter Blurb w/ tips/tricks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9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Fairbook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Start reviewing sections ASAP - make changes. Due to Office by Feb. 1. Subcommittee to review/refresh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F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B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.3515625000001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B7">
            <w:pPr>
              <w:spacing w:line="276" w:lineRule="auto"/>
              <w:ind w:left="36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Next meeting is _____________________________ at the Gallatin County Extension Office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2025-2026 Enrollment Opened: </w:t>
            </w:r>
            <w:r w:rsidDel="00000000" w:rsidR="00000000" w:rsidRPr="00000000">
              <w:rPr>
                <w:rtl w:val="0"/>
              </w:rPr>
              <w:t xml:space="preserve">October 1st &amp; </w:t>
            </w:r>
            <w:r w:rsidDel="00000000" w:rsidR="00000000" w:rsidRPr="00000000">
              <w:rPr>
                <w:b w:val="1"/>
                <w:rtl w:val="0"/>
              </w:rPr>
              <w:t xml:space="preserve">2025-2026 Enrollment Closes:</w:t>
            </w:r>
            <w:r w:rsidDel="00000000" w:rsidR="00000000" w:rsidRPr="00000000">
              <w:rPr>
                <w:rtl w:val="0"/>
              </w:rPr>
              <w:t xml:space="preserve"> January 15th </w:t>
            </w:r>
          </w:p>
          <w:p w:rsidR="00000000" w:rsidDel="00000000" w:rsidP="00000000" w:rsidRDefault="00000000" w:rsidRPr="00000000" w14:paraId="000000B9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Record Book Deadline: </w:t>
            </w:r>
            <w:r w:rsidDel="00000000" w:rsidR="00000000" w:rsidRPr="00000000">
              <w:rPr>
                <w:rtl w:val="0"/>
              </w:rPr>
              <w:t xml:space="preserve">June 24, 2026</w:t>
            </w:r>
          </w:p>
          <w:p w:rsidR="00000000" w:rsidDel="00000000" w:rsidP="00000000" w:rsidRDefault="00000000" w:rsidRPr="00000000" w14:paraId="000000BA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Project Interviews: </w:t>
            </w:r>
            <w:r w:rsidDel="00000000" w:rsidR="00000000" w:rsidRPr="00000000">
              <w:rPr>
                <w:rtl w:val="0"/>
              </w:rPr>
              <w:t xml:space="preserve">July 9-10, 2026</w:t>
            </w:r>
          </w:p>
          <w:p w:rsidR="00000000" w:rsidDel="00000000" w:rsidP="00000000" w:rsidRDefault="00000000" w:rsidRPr="00000000" w14:paraId="000000BB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2026 Fair Dates: </w:t>
            </w:r>
            <w:r w:rsidDel="00000000" w:rsidR="00000000" w:rsidRPr="00000000">
              <w:rPr>
                <w:rtl w:val="0"/>
              </w:rPr>
              <w:t xml:space="preserve">July 10-19, 2026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C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40" w:top="1440" w:left="1440" w:right="144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8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b w:val="1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sz w:val="32"/>
        <w:szCs w:val="32"/>
        <w:rtl w:val="0"/>
      </w:rPr>
      <w:t xml:space="preserve">Gallatin County 4-H/FFA Market Livestock Meeting Agenda</w:t>
    </w:r>
  </w:p>
  <w:p w:rsidR="00000000" w:rsidDel="00000000" w:rsidP="00000000" w:rsidRDefault="00000000" w:rsidRPr="00000000" w14:paraId="000000C9">
    <w:pPr>
      <w:pBdr>
        <w:bottom w:color="5b9bd5" w:space="4" w:sz="8" w:val="single"/>
      </w:pBdr>
      <w:spacing w:after="0" w:line="240" w:lineRule="auto"/>
      <w:jc w:val="center"/>
      <w:rPr>
        <w:b w:val="1"/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November 5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, 202</w:t>
    </w:r>
    <w:r w:rsidDel="00000000" w:rsidR="00000000" w:rsidRPr="00000000">
      <w:rPr>
        <w:sz w:val="32"/>
        <w:szCs w:val="32"/>
        <w:rtl w:val="0"/>
      </w:rPr>
      <w:t xml:space="preserve">5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 at </w:t>
    </w:r>
    <w:r w:rsidDel="00000000" w:rsidR="00000000" w:rsidRPr="00000000">
      <w:rPr>
        <w:sz w:val="32"/>
        <w:szCs w:val="32"/>
        <w:rtl w:val="0"/>
      </w:rPr>
      <w:t xml:space="preserve">6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– </w:t>
    </w:r>
    <w:r w:rsidDel="00000000" w:rsidR="00000000" w:rsidRPr="00000000">
      <w:rPr>
        <w:sz w:val="32"/>
        <w:szCs w:val="32"/>
        <w:rtl w:val="0"/>
      </w:rPr>
      <w:t xml:space="preserve">9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A">
    <w:pPr>
      <w:pBdr>
        <w:bottom w:color="5b9bd5" w:space="4" w:sz="8" w:val="single"/>
      </w:pBdr>
      <w:spacing w:after="300" w:line="240" w:lineRule="auto"/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MSU Gallatin County Extension Office – 903 N Back Ave. Bozeman, MT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mUz1Jj5CyhM9DW3O6Sfd1eqiIA==">CgMxLjA4AHIhMUE3czdLRV9rY081R3o3ODV4MmlnbjNtOE5pNGdqeEdB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