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-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Members:  Molly Yurdana, Monika Johnson, Kelly Pavlik, Randy Radke, Sarah Capp, Ashley Casto, Lindsey Klebenow, Sarah Noonan, </w:t>
      </w: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365.0" w:type="dxa"/>
        <w:tblLayout w:type="fixed"/>
        <w:tblLook w:val="0400"/>
      </w:tblPr>
      <w:tblGrid>
        <w:gridCol w:w="3810"/>
        <w:gridCol w:w="5190"/>
        <w:gridCol w:w="1350"/>
        <w:tblGridChange w:id="0">
          <w:tblGrid>
            <w:gridCol w:w="3810"/>
            <w:gridCol w:w="5190"/>
            <w:gridCol w:w="1350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ffffff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rtl w:val="0"/>
              </w:rPr>
              <w:t xml:space="preserve">Presenter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Orders of the Meeting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.66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Introduction of Guests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Calibri" w:cs="Calibri" w:eastAsia="Calibri" w:hAnsi="Calibri"/>
                <w:i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Roll Call Question: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C.</w:t>
            </w:r>
          </w:p>
        </w:tc>
      </w:tr>
      <w:tr>
        <w:trPr>
          <w:cantSplit w:val="0"/>
          <w:trHeight w:val="14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Minutes/ Financial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Parli Pro Guide - adjustments to Sec/Treas motions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Secretary Minutes from October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Treasurer’s / Bookkeepers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Colyn/Office</w:t>
            </w:r>
          </w:p>
        </w:tc>
      </w:tr>
      <w:tr>
        <w:trPr>
          <w:cantSplit w:val="0"/>
          <w:trHeight w:val="88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Reading of Correspondence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Thank you Notes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Early Reports/Guest Presentations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Extension Office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update, New Family Orientation, NAE4-HYDP conference recap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58.554687499999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Applicants - interviews on Nov. 17th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Vacant</w:t>
            </w:r>
          </w:p>
        </w:tc>
      </w:tr>
      <w:tr>
        <w:trPr>
          <w:cantSplit w:val="0"/>
          <w:trHeight w:val="19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Financial Requests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C.</w:t>
            </w:r>
          </w:p>
        </w:tc>
      </w:tr>
      <w:tr>
        <w:trPr>
          <w:cantSplit w:val="0"/>
          <w:trHeight w:val="103.55468749999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Old Business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ULC Newsletter Report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Due November 23: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Sarah C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. (see new assignments on pg.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C.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Bozeman Stampede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Money 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National 4-H Week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Winners, $$, pizza party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Goal Setting for 2025-2026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Review/Update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Year Theme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submissions - discussion/vote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0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New Business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Review Subcommittees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members to join - chairs needed for reporting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Fall Leadership Training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Registration update, stipends and chaperones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GC 4-H Merch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Update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December Meeting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Holiday meeting plans?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Training (if time): Engaging Meetings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Club/Project meeting plan wheel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17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Budget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N/A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Policies &amp; Procedures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Manual updates/changes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8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Fundraising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ind w:right="-72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MSU Concessions dates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Fair Concessions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Plans for 2026 - start formulating plan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Recognition &amp; Record Books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Standardize the expectations for My 4-H Year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Leadership Development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New Volunteer Training - Nov. 19, 2025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Ambassador Retreat - Nov. 21-22, 2025</w:t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Club Officer/Volunteer Training - Dec. 17, 2025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Youth Winter Workshop - Jan. 7, 2026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Volunteer Winter Workshop Series - Jan. 14- Feb.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County Contests Committee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Better Batter Baking/Stir-Ups/Communications Day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Communication Day: Friday, February 27, 2026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BBB/Stir-Ups: Saturday, February 28, 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Summer Camp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August 1 -5, 2026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Indoor Projects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Project Day??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Shooting Sports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Randy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Horse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Ashley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Market Livestock 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10/06  Next Meeting: 11/05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Kelly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Gallatin 4-H Foundation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Met: June 19  Next Meeting: November 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Monika</w:t>
            </w:r>
          </w:p>
        </w:tc>
      </w:tr>
      <w:tr>
        <w:trPr>
          <w:cantSplit w:val="0"/>
          <w:trHeight w:val="23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Announcements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8.554687499999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meeting is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Tuesday,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December 2nd 2025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 the Extension Office @ 6:00pm. 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Discussion/ Decision on Meeting Adjournment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Sarah C.</w:t>
            </w:r>
          </w:p>
        </w:tc>
      </w:tr>
    </w:tbl>
    <w:p w:rsidR="00000000" w:rsidDel="00000000" w:rsidP="00000000" w:rsidRDefault="00000000" w:rsidRPr="00000000" w14:paraId="00000083">
      <w:pPr>
        <w:spacing w:after="0" w:line="240" w:lineRule="auto"/>
        <w:ind w:left="0" w:right="-720" w:firstLine="0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pacing w:after="0" w:line="240" w:lineRule="auto"/>
        <w:ind w:left="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highlight w:val="yellow"/>
          <w:rtl w:val="0"/>
        </w:rPr>
        <w:t xml:space="preserve">Goals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(updated as of 12/03/24)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1"/>
          <w:numId w:val="2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implement the 4-H mission and values by building in activities into the 4-H Calendar (be dynamic, fresh ideas)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Review/Enhance member recognition (i.e. awards night)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1"/>
          <w:numId w:val="2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Increase Club participation/membership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2"/>
          <w:numId w:val="2"/>
        </w:numPr>
        <w:spacing w:after="0" w:line="240" w:lineRule="auto"/>
        <w:ind w:left="216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quarterly Zoom meetings for Members at 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1"/>
          <w:numId w:val="3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Continue to increase chaperone recruitment and participation for in National, State and County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Develop Volunteer recruitment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Mentorship to increase accountability and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2"/>
          <w:numId w:val="3"/>
        </w:numPr>
        <w:spacing w:after="0" w:line="240" w:lineRule="auto"/>
        <w:ind w:left="216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Explore partnerships and sponsors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Shooting Sports Committee (in progress)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1"/>
          <w:numId w:val="3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Form a formalized Indoor project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Long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Building – maintain relationship with the fairgrounds/county commissioners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1"/>
          <w:numId w:val="1"/>
        </w:numPr>
        <w:spacing w:after="0" w:line="240" w:lineRule="auto"/>
        <w:ind w:left="1440" w:right="-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4-H in every community of Gallatin County (ex. Big Sky, West Yellowstone)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ind w:left="216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1"/>
        </w:numPr>
        <w:spacing w:after="0" w:line="240" w:lineRule="auto"/>
        <w:ind w:left="0" w:right="-720" w:hanging="36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ULC Newsletter Report (Due by the 23rd day of the month before)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updated 10/07/25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October 2025 -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2025 - Sarah 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2025 -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January 2026 - Kelly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2026 - Ashley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March 2026 - Sarah 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 2026 -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2026 - Randy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June 2026 - Sarah Noonan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July 2026 - Molly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August 2026 - no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1"/>
          <w:numId w:val="1"/>
        </w:numPr>
        <w:spacing w:after="0" w:line="240" w:lineRule="auto"/>
        <w:ind w:left="720" w:right="-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September 2026 - Monika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4-H Unlimited Leaders Council Meeting Agenda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November 4th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, 202</w:t>
    </w: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at 6:00 – 8:00 p.m.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5">
    <w:pPr>
      <w:keepNext w:val="0"/>
      <w:keepLines w:val="0"/>
      <w:widowControl w:val="1"/>
      <w:pBdr>
        <w:top w:space="0" w:sz="0" w:val="nil"/>
        <w:left w:space="0" w:sz="0" w:val="nil"/>
        <w:bottom w:color="5b9bd5" w:space="4" w:sz="8" w:val="single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46B8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46B8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46B8D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46B8D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46B8D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46B8D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46B8D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46B8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46B8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46B8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46B8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46B8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46B8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46B8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46B8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46B8D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46B8D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46B8D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46B8D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46B8D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unhideWhenUsed w:val="1"/>
    <w:rsid w:val="00A46B8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B8D"/>
  </w:style>
  <w:style w:type="paragraph" w:styleId="Footer">
    <w:name w:val="footer"/>
    <w:basedOn w:val="Normal"/>
    <w:link w:val="FooterChar"/>
    <w:uiPriority w:val="99"/>
    <w:unhideWhenUsed w:val="1"/>
    <w:rsid w:val="00A46B8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B8D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dW8glHFHdOMTp3mU8CM0NejHwA==">CgMxLjA4AHIhMUFWQ2hPVG1FN1psQ0daQUtNTFdLalQ3V3pJWnlFTXY1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2024-03-28T22:28:00Z</dcterms:created>
  <dc:creator>Yurdana, Molly</dc:creator>
</cp:coreProperties>
</file>