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73E6" w14:textId="7375A38C" w:rsidR="001B4D8D" w:rsidRPr="006B3B82" w:rsidRDefault="004D3D73" w:rsidP="00E3212F">
      <w:pPr>
        <w:ind w:right="-1170"/>
        <w:jc w:val="center"/>
        <w:rPr>
          <w:rFonts w:asciiTheme="minorHAnsi" w:hAnsiTheme="minorHAnsi" w:cstheme="minorHAnsi"/>
          <w:b/>
          <w:bCs/>
        </w:rPr>
      </w:pPr>
      <w:r w:rsidRPr="006B3B82">
        <w:rPr>
          <w:rFonts w:asciiTheme="minorHAnsi" w:hAnsiTheme="minorHAnsi" w:cstheme="minorHAnsi"/>
          <w:b/>
          <w:bCs/>
        </w:rPr>
        <w:t>Faculty Senate Meeting (</w:t>
      </w:r>
      <w:r w:rsidR="00F03BFF" w:rsidRPr="006B3B82">
        <w:rPr>
          <w:rFonts w:asciiTheme="minorHAnsi" w:hAnsiTheme="minorHAnsi" w:cstheme="minorHAnsi"/>
          <w:b/>
          <w:bCs/>
        </w:rPr>
        <w:t>Leon Johnson 346</w:t>
      </w:r>
      <w:r w:rsidRPr="006B3B82">
        <w:rPr>
          <w:rFonts w:asciiTheme="minorHAnsi" w:hAnsiTheme="minorHAnsi" w:cstheme="minorHAnsi"/>
          <w:b/>
          <w:bCs/>
        </w:rPr>
        <w:t>)</w:t>
      </w:r>
    </w:p>
    <w:p w14:paraId="0CF9A33E" w14:textId="54FECC32" w:rsidR="001B4D8D" w:rsidRPr="006B3B82" w:rsidRDefault="00430F79" w:rsidP="00E3212F">
      <w:pPr>
        <w:ind w:right="-1170"/>
        <w:jc w:val="center"/>
        <w:rPr>
          <w:rFonts w:asciiTheme="minorHAnsi" w:hAnsiTheme="minorHAnsi" w:cstheme="minorHAnsi"/>
          <w:b/>
          <w:bCs/>
        </w:rPr>
      </w:pPr>
      <w:r w:rsidRPr="006B3B82">
        <w:rPr>
          <w:rFonts w:asciiTheme="minorHAnsi" w:hAnsiTheme="minorHAnsi" w:cstheme="minorHAnsi"/>
          <w:b/>
          <w:bCs/>
        </w:rPr>
        <w:t>1</w:t>
      </w:r>
      <w:r w:rsidR="000D5C5A" w:rsidRPr="006B3B82">
        <w:rPr>
          <w:rFonts w:asciiTheme="minorHAnsi" w:hAnsiTheme="minorHAnsi" w:cstheme="minorHAnsi"/>
          <w:b/>
          <w:bCs/>
        </w:rPr>
        <w:t>1</w:t>
      </w:r>
      <w:r w:rsidR="00F03BFF" w:rsidRPr="006B3B82">
        <w:rPr>
          <w:rFonts w:asciiTheme="minorHAnsi" w:hAnsiTheme="minorHAnsi" w:cstheme="minorHAnsi"/>
          <w:b/>
          <w:bCs/>
        </w:rPr>
        <w:t>.</w:t>
      </w:r>
      <w:r w:rsidR="00F17DDF">
        <w:rPr>
          <w:rFonts w:asciiTheme="minorHAnsi" w:hAnsiTheme="minorHAnsi" w:cstheme="minorHAnsi"/>
          <w:b/>
          <w:bCs/>
        </w:rPr>
        <w:t>30</w:t>
      </w:r>
      <w:r w:rsidR="00F03BFF" w:rsidRPr="006B3B82">
        <w:rPr>
          <w:rFonts w:asciiTheme="minorHAnsi" w:hAnsiTheme="minorHAnsi" w:cstheme="minorHAnsi"/>
          <w:b/>
          <w:bCs/>
        </w:rPr>
        <w:t>.2022</w:t>
      </w:r>
    </w:p>
    <w:p w14:paraId="0F562FD9" w14:textId="24E65A71" w:rsidR="004D3D73" w:rsidRPr="006B3B82" w:rsidRDefault="004D3D73" w:rsidP="00E3212F">
      <w:pPr>
        <w:ind w:right="-1170"/>
        <w:jc w:val="center"/>
        <w:rPr>
          <w:rFonts w:asciiTheme="minorHAnsi" w:hAnsiTheme="minorHAnsi" w:cstheme="minorHAnsi"/>
          <w:b/>
          <w:bCs/>
        </w:rPr>
      </w:pPr>
      <w:r w:rsidRPr="006B3B82">
        <w:rPr>
          <w:rFonts w:asciiTheme="minorHAnsi" w:hAnsiTheme="minorHAnsi" w:cstheme="minorHAnsi"/>
          <w:b/>
          <w:bCs/>
        </w:rPr>
        <w:t>3:1</w:t>
      </w:r>
      <w:r w:rsidR="004E2B26" w:rsidRPr="006B3B82">
        <w:rPr>
          <w:rFonts w:asciiTheme="minorHAnsi" w:hAnsiTheme="minorHAnsi" w:cstheme="minorHAnsi"/>
          <w:b/>
          <w:bCs/>
        </w:rPr>
        <w:t>5</w:t>
      </w:r>
      <w:r w:rsidR="00061A15" w:rsidRPr="006B3B82">
        <w:rPr>
          <w:rFonts w:asciiTheme="minorHAnsi" w:hAnsiTheme="minorHAnsi" w:cstheme="minorHAnsi"/>
          <w:b/>
          <w:bCs/>
        </w:rPr>
        <w:t>pm</w:t>
      </w:r>
      <w:r w:rsidRPr="006B3B82">
        <w:rPr>
          <w:rFonts w:asciiTheme="minorHAnsi" w:hAnsiTheme="minorHAnsi" w:cstheme="minorHAnsi"/>
          <w:b/>
          <w:bCs/>
        </w:rPr>
        <w:t xml:space="preserve"> – 4:30</w:t>
      </w:r>
      <w:r w:rsidR="00061A15" w:rsidRPr="006B3B82">
        <w:rPr>
          <w:rFonts w:asciiTheme="minorHAnsi" w:hAnsiTheme="minorHAnsi" w:cstheme="minorHAnsi"/>
          <w:b/>
          <w:bCs/>
        </w:rPr>
        <w:t>pm</w:t>
      </w:r>
    </w:p>
    <w:p w14:paraId="34287053" w14:textId="77777777" w:rsidR="000D5C5A" w:rsidRPr="006B3B82" w:rsidRDefault="000D5C5A" w:rsidP="00E3212F">
      <w:pPr>
        <w:ind w:right="-1170"/>
        <w:jc w:val="center"/>
        <w:rPr>
          <w:rFonts w:asciiTheme="minorHAnsi" w:hAnsiTheme="minorHAnsi" w:cstheme="minorHAnsi"/>
          <w:b/>
          <w:bCs/>
        </w:rPr>
      </w:pPr>
    </w:p>
    <w:p w14:paraId="55BC9B2B" w14:textId="3642DDDC" w:rsidR="001856E9" w:rsidRDefault="001856E9" w:rsidP="00F904CC">
      <w:pPr>
        <w:ind w:right="-1170"/>
        <w:jc w:val="center"/>
        <w:rPr>
          <w:rFonts w:asciiTheme="minorHAnsi" w:hAnsiTheme="minorHAnsi" w:cstheme="minorHAnsi"/>
        </w:rPr>
      </w:pPr>
      <w:r w:rsidRPr="006B3B82">
        <w:rPr>
          <w:rFonts w:asciiTheme="minorHAnsi" w:hAnsiTheme="minorHAnsi" w:cstheme="minorHAnsi"/>
        </w:rPr>
        <w:t>WebEx for those not able to attend in person: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3240"/>
        <w:gridCol w:w="1709"/>
      </w:tblGrid>
      <w:tr w:rsidR="00241058" w:rsidRPr="00940CC9" w14:paraId="02B15A09" w14:textId="77777777" w:rsidTr="007F2957">
        <w:trPr>
          <w:trHeight w:val="407"/>
          <w:jc w:val="center"/>
        </w:trPr>
        <w:tc>
          <w:tcPr>
            <w:tcW w:w="2605" w:type="dxa"/>
            <w:shd w:val="clear" w:color="auto" w:fill="D9D9D9"/>
          </w:tcPr>
          <w:p w14:paraId="768429DD" w14:textId="77777777" w:rsidR="00241058" w:rsidRPr="00940CC9" w:rsidRDefault="00241058" w:rsidP="007F2957">
            <w:pPr>
              <w:pStyle w:val="ListParagraph"/>
              <w:widowControl w:val="0"/>
              <w:autoSpaceDE w:val="0"/>
              <w:autoSpaceDN w:val="0"/>
              <w:ind w:right="1204"/>
              <w:rPr>
                <w:rFonts w:cstheme="minorHAnsi"/>
                <w:b/>
                <w:sz w:val="22"/>
                <w:szCs w:val="22"/>
                <w:lang w:bidi="en-US"/>
              </w:rPr>
            </w:pPr>
            <w:r w:rsidRPr="00940CC9">
              <w:rPr>
                <w:rFonts w:cstheme="minorHAnsi"/>
                <w:b/>
                <w:sz w:val="22"/>
                <w:szCs w:val="22"/>
                <w:lang w:bidi="en-US"/>
              </w:rPr>
              <w:t>Name</w:t>
            </w:r>
          </w:p>
        </w:tc>
        <w:tc>
          <w:tcPr>
            <w:tcW w:w="3240" w:type="dxa"/>
            <w:shd w:val="clear" w:color="auto" w:fill="D9D9D9"/>
          </w:tcPr>
          <w:p w14:paraId="4746FA92" w14:textId="77777777" w:rsidR="00241058" w:rsidRPr="00940CC9" w:rsidRDefault="00241058" w:rsidP="007F2957">
            <w:pPr>
              <w:widowControl w:val="0"/>
              <w:autoSpaceDE w:val="0"/>
              <w:autoSpaceDN w:val="0"/>
              <w:ind w:left="1027" w:right="1021"/>
              <w:jc w:val="center"/>
              <w:rPr>
                <w:rFonts w:asciiTheme="minorHAnsi" w:hAnsiTheme="minorHAnsi" w:cstheme="minorHAnsi"/>
                <w:b/>
                <w:sz w:val="22"/>
                <w:szCs w:val="22"/>
                <w:lang w:bidi="en-US"/>
              </w:rPr>
            </w:pPr>
            <w:r w:rsidRPr="00940CC9">
              <w:rPr>
                <w:rFonts w:asciiTheme="minorHAnsi" w:hAnsiTheme="minorHAnsi" w:cstheme="minorHAnsi"/>
                <w:b/>
                <w:sz w:val="22"/>
                <w:szCs w:val="22"/>
                <w:lang w:bidi="en-US"/>
              </w:rPr>
              <w:t>Represents</w:t>
            </w:r>
          </w:p>
        </w:tc>
        <w:tc>
          <w:tcPr>
            <w:tcW w:w="1709" w:type="dxa"/>
            <w:shd w:val="clear" w:color="auto" w:fill="D9D9D9"/>
          </w:tcPr>
          <w:p w14:paraId="0907937A" w14:textId="77777777" w:rsidR="00241058" w:rsidRPr="00940CC9" w:rsidRDefault="00241058" w:rsidP="007F2957">
            <w:pPr>
              <w:widowControl w:val="0"/>
              <w:autoSpaceDE w:val="0"/>
              <w:autoSpaceDN w:val="0"/>
              <w:ind w:left="356" w:right="350"/>
              <w:jc w:val="center"/>
              <w:rPr>
                <w:rFonts w:asciiTheme="minorHAnsi" w:hAnsiTheme="minorHAnsi" w:cstheme="minorHAnsi"/>
                <w:b/>
                <w:sz w:val="22"/>
                <w:szCs w:val="22"/>
                <w:lang w:bidi="en-US"/>
              </w:rPr>
            </w:pPr>
            <w:r w:rsidRPr="00940CC9">
              <w:rPr>
                <w:rFonts w:asciiTheme="minorHAnsi" w:hAnsiTheme="minorHAnsi" w:cstheme="minorHAnsi"/>
                <w:b/>
                <w:sz w:val="22"/>
                <w:szCs w:val="22"/>
                <w:lang w:bidi="en-US"/>
              </w:rPr>
              <w:t>Attended</w:t>
            </w:r>
          </w:p>
        </w:tc>
      </w:tr>
      <w:tr w:rsidR="00241058" w:rsidRPr="00940CC9" w14:paraId="0B5B8CDC" w14:textId="77777777" w:rsidTr="007F2957">
        <w:trPr>
          <w:trHeight w:val="383"/>
          <w:jc w:val="center"/>
        </w:trPr>
        <w:tc>
          <w:tcPr>
            <w:tcW w:w="2605" w:type="dxa"/>
          </w:tcPr>
          <w:p w14:paraId="3A7EA452" w14:textId="77777777"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Thomson, Jennifer</w:t>
            </w:r>
          </w:p>
        </w:tc>
        <w:tc>
          <w:tcPr>
            <w:tcW w:w="3240" w:type="dxa"/>
          </w:tcPr>
          <w:p w14:paraId="2772AA38"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Chair Elect</w:t>
            </w:r>
          </w:p>
        </w:tc>
        <w:tc>
          <w:tcPr>
            <w:tcW w:w="1709" w:type="dxa"/>
          </w:tcPr>
          <w:p w14:paraId="74F8E44E"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41058" w:rsidRPr="00940CC9" w14:paraId="3ACE8C9F" w14:textId="77777777" w:rsidTr="007F2957">
        <w:trPr>
          <w:trHeight w:val="383"/>
          <w:jc w:val="center"/>
        </w:trPr>
        <w:tc>
          <w:tcPr>
            <w:tcW w:w="2605" w:type="dxa"/>
          </w:tcPr>
          <w:p w14:paraId="27CFB21E" w14:textId="77777777"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Anderson, Chris</w:t>
            </w:r>
          </w:p>
        </w:tc>
        <w:tc>
          <w:tcPr>
            <w:tcW w:w="3240" w:type="dxa"/>
          </w:tcPr>
          <w:p w14:paraId="65F0F0AE"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AR/Film and Photography</w:t>
            </w:r>
          </w:p>
        </w:tc>
        <w:tc>
          <w:tcPr>
            <w:tcW w:w="1709" w:type="dxa"/>
          </w:tcPr>
          <w:p w14:paraId="674E1D7F"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41058" w:rsidRPr="00940CC9" w14:paraId="3DC88554" w14:textId="77777777" w:rsidTr="007F2957">
        <w:trPr>
          <w:trHeight w:val="383"/>
          <w:jc w:val="center"/>
        </w:trPr>
        <w:tc>
          <w:tcPr>
            <w:tcW w:w="2605" w:type="dxa"/>
          </w:tcPr>
          <w:p w14:paraId="104C0686" w14:textId="2621E888"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Coffey, Jerry</w:t>
            </w:r>
          </w:p>
        </w:tc>
        <w:tc>
          <w:tcPr>
            <w:tcW w:w="3240" w:type="dxa"/>
          </w:tcPr>
          <w:p w14:paraId="4FA2F82E"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Emeritus Faculty</w:t>
            </w:r>
          </w:p>
        </w:tc>
        <w:tc>
          <w:tcPr>
            <w:tcW w:w="1709" w:type="dxa"/>
          </w:tcPr>
          <w:p w14:paraId="3A17CAB6"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41058" w:rsidRPr="00940CC9" w14:paraId="18B5D653" w14:textId="77777777" w:rsidTr="007F2957">
        <w:trPr>
          <w:trHeight w:val="383"/>
          <w:jc w:val="center"/>
        </w:trPr>
        <w:tc>
          <w:tcPr>
            <w:tcW w:w="2605" w:type="dxa"/>
          </w:tcPr>
          <w:p w14:paraId="50AFBFDB" w14:textId="77777777"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Cowan, Susanne</w:t>
            </w:r>
          </w:p>
        </w:tc>
        <w:tc>
          <w:tcPr>
            <w:tcW w:w="3240" w:type="dxa"/>
          </w:tcPr>
          <w:p w14:paraId="01601452"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AR/Architecture</w:t>
            </w:r>
          </w:p>
        </w:tc>
        <w:tc>
          <w:tcPr>
            <w:tcW w:w="1709" w:type="dxa"/>
          </w:tcPr>
          <w:p w14:paraId="5DF84682"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41058" w:rsidRPr="00940CC9" w14:paraId="10E88B70" w14:textId="77777777" w:rsidTr="007F2957">
        <w:trPr>
          <w:trHeight w:val="383"/>
          <w:jc w:val="center"/>
        </w:trPr>
        <w:tc>
          <w:tcPr>
            <w:tcW w:w="2605" w:type="dxa"/>
          </w:tcPr>
          <w:p w14:paraId="12EBFF14" w14:textId="5DF35EFF"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Ellis, Colter</w:t>
            </w:r>
          </w:p>
        </w:tc>
        <w:tc>
          <w:tcPr>
            <w:tcW w:w="3240" w:type="dxa"/>
          </w:tcPr>
          <w:p w14:paraId="02A55C57"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LS/Sociology &amp; Anthropology</w:t>
            </w:r>
          </w:p>
        </w:tc>
        <w:tc>
          <w:tcPr>
            <w:tcW w:w="1709" w:type="dxa"/>
          </w:tcPr>
          <w:p w14:paraId="1CD42051"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41058" w:rsidRPr="00940CC9" w14:paraId="7AFF03A4" w14:textId="77777777" w:rsidTr="007F2957">
        <w:trPr>
          <w:trHeight w:val="383"/>
          <w:jc w:val="center"/>
        </w:trPr>
        <w:tc>
          <w:tcPr>
            <w:tcW w:w="2605" w:type="dxa"/>
          </w:tcPr>
          <w:p w14:paraId="443A0128" w14:textId="77777777"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Flory, Dan</w:t>
            </w:r>
          </w:p>
        </w:tc>
        <w:tc>
          <w:tcPr>
            <w:tcW w:w="3240" w:type="dxa"/>
          </w:tcPr>
          <w:p w14:paraId="004B4196"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LS/History &amp; Philosophy</w:t>
            </w:r>
          </w:p>
        </w:tc>
        <w:tc>
          <w:tcPr>
            <w:tcW w:w="1709" w:type="dxa"/>
          </w:tcPr>
          <w:p w14:paraId="621FDA1A"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41058" w:rsidRPr="00940CC9" w14:paraId="029C5886" w14:textId="77777777" w:rsidTr="007F2957">
        <w:trPr>
          <w:trHeight w:val="383"/>
          <w:jc w:val="center"/>
        </w:trPr>
        <w:tc>
          <w:tcPr>
            <w:tcW w:w="2605" w:type="dxa"/>
          </w:tcPr>
          <w:p w14:paraId="243B9DE5" w14:textId="77777777"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Gedeon, Tomas</w:t>
            </w:r>
          </w:p>
        </w:tc>
        <w:tc>
          <w:tcPr>
            <w:tcW w:w="3240" w:type="dxa"/>
          </w:tcPr>
          <w:p w14:paraId="1E2522A6"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LS/Math Sciences</w:t>
            </w:r>
          </w:p>
        </w:tc>
        <w:tc>
          <w:tcPr>
            <w:tcW w:w="1709" w:type="dxa"/>
          </w:tcPr>
          <w:p w14:paraId="11AF0696"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1E17FB" w:rsidRPr="00940CC9" w14:paraId="2F28A532" w14:textId="77777777" w:rsidTr="007F2957">
        <w:trPr>
          <w:trHeight w:val="383"/>
          <w:jc w:val="center"/>
        </w:trPr>
        <w:tc>
          <w:tcPr>
            <w:tcW w:w="2605" w:type="dxa"/>
          </w:tcPr>
          <w:p w14:paraId="3B2B44EB" w14:textId="7BFF89FD" w:rsidR="001E17FB" w:rsidRDefault="001E17FB" w:rsidP="007F2957">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Goosey, Hayes</w:t>
            </w:r>
          </w:p>
        </w:tc>
        <w:tc>
          <w:tcPr>
            <w:tcW w:w="3240" w:type="dxa"/>
          </w:tcPr>
          <w:p w14:paraId="05FFC1D8" w14:textId="257253EB" w:rsidR="001E17FB" w:rsidRDefault="001E17FB" w:rsidP="007F2957">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Extension</w:t>
            </w:r>
            <w:r w:rsidR="00E44696">
              <w:rPr>
                <w:rFonts w:asciiTheme="minorHAnsi" w:hAnsiTheme="minorHAnsi" w:cstheme="minorHAnsi"/>
                <w:sz w:val="22"/>
                <w:szCs w:val="22"/>
                <w:lang w:bidi="en-US"/>
              </w:rPr>
              <w:t>/</w:t>
            </w:r>
            <w:r w:rsidR="002E0AF4">
              <w:rPr>
                <w:rFonts w:asciiTheme="minorHAnsi" w:hAnsiTheme="minorHAnsi" w:cstheme="minorHAnsi"/>
                <w:sz w:val="22"/>
                <w:szCs w:val="22"/>
                <w:lang w:bidi="en-US"/>
              </w:rPr>
              <w:t>O</w:t>
            </w:r>
            <w:r w:rsidR="00E44696">
              <w:rPr>
                <w:rFonts w:asciiTheme="minorHAnsi" w:hAnsiTheme="minorHAnsi" w:cstheme="minorHAnsi"/>
                <w:sz w:val="22"/>
                <w:szCs w:val="22"/>
                <w:lang w:bidi="en-US"/>
              </w:rPr>
              <w:t xml:space="preserve">n </w:t>
            </w:r>
            <w:r w:rsidR="002E0AF4">
              <w:rPr>
                <w:rFonts w:asciiTheme="minorHAnsi" w:hAnsiTheme="minorHAnsi" w:cstheme="minorHAnsi"/>
                <w:sz w:val="22"/>
                <w:szCs w:val="22"/>
                <w:lang w:bidi="en-US"/>
              </w:rPr>
              <w:t>C</w:t>
            </w:r>
            <w:r w:rsidR="00E44696">
              <w:rPr>
                <w:rFonts w:asciiTheme="minorHAnsi" w:hAnsiTheme="minorHAnsi" w:cstheme="minorHAnsi"/>
                <w:sz w:val="22"/>
                <w:szCs w:val="22"/>
                <w:lang w:bidi="en-US"/>
              </w:rPr>
              <w:t>ampus</w:t>
            </w:r>
          </w:p>
        </w:tc>
        <w:tc>
          <w:tcPr>
            <w:tcW w:w="1709" w:type="dxa"/>
          </w:tcPr>
          <w:p w14:paraId="3FBC201C" w14:textId="2C5BA5AB" w:rsidR="001E17FB" w:rsidRDefault="00E44696" w:rsidP="007F2957">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E44696" w:rsidRPr="00940CC9" w14:paraId="67FD68B1" w14:textId="77777777" w:rsidTr="007F2957">
        <w:trPr>
          <w:trHeight w:val="383"/>
          <w:jc w:val="center"/>
        </w:trPr>
        <w:tc>
          <w:tcPr>
            <w:tcW w:w="2605" w:type="dxa"/>
          </w:tcPr>
          <w:p w14:paraId="65078728" w14:textId="435C1AC8" w:rsidR="00E44696" w:rsidRDefault="002E0AF4" w:rsidP="007F2957">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Izurieta, Clemente</w:t>
            </w:r>
          </w:p>
        </w:tc>
        <w:tc>
          <w:tcPr>
            <w:tcW w:w="3240" w:type="dxa"/>
          </w:tcPr>
          <w:p w14:paraId="6CD907A2" w14:textId="1AD5BBED" w:rsidR="00E44696" w:rsidRDefault="002E0AF4" w:rsidP="007F2957">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EN/Computer Science</w:t>
            </w:r>
          </w:p>
        </w:tc>
        <w:tc>
          <w:tcPr>
            <w:tcW w:w="1709" w:type="dxa"/>
          </w:tcPr>
          <w:p w14:paraId="5D06C697" w14:textId="1497339D" w:rsidR="00E44696" w:rsidRDefault="002E0AF4" w:rsidP="007F2957">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41058" w:rsidRPr="00940CC9" w14:paraId="3887F191" w14:textId="77777777" w:rsidTr="007F2957">
        <w:trPr>
          <w:trHeight w:val="383"/>
          <w:jc w:val="center"/>
        </w:trPr>
        <w:tc>
          <w:tcPr>
            <w:tcW w:w="2605" w:type="dxa"/>
          </w:tcPr>
          <w:p w14:paraId="42FCD0B7" w14:textId="6CA236EC"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Janzen, Gesine</w:t>
            </w:r>
            <w:r w:rsidR="00A150A6">
              <w:rPr>
                <w:rFonts w:asciiTheme="minorHAnsi" w:hAnsiTheme="minorHAnsi" w:cstheme="minorHAnsi"/>
                <w:sz w:val="22"/>
                <w:szCs w:val="22"/>
                <w:lang w:bidi="en-US"/>
              </w:rPr>
              <w:t>-Webex</w:t>
            </w:r>
          </w:p>
        </w:tc>
        <w:tc>
          <w:tcPr>
            <w:tcW w:w="3240" w:type="dxa"/>
          </w:tcPr>
          <w:p w14:paraId="77DFD39F"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AR/Art</w:t>
            </w:r>
          </w:p>
        </w:tc>
        <w:tc>
          <w:tcPr>
            <w:tcW w:w="1709" w:type="dxa"/>
          </w:tcPr>
          <w:p w14:paraId="60C6751E"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41058" w:rsidRPr="00940CC9" w14:paraId="79C3A456" w14:textId="77777777" w:rsidTr="007F2957">
        <w:trPr>
          <w:trHeight w:val="383"/>
          <w:jc w:val="center"/>
        </w:trPr>
        <w:tc>
          <w:tcPr>
            <w:tcW w:w="2605" w:type="dxa"/>
          </w:tcPr>
          <w:p w14:paraId="524B1035" w14:textId="77777777"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Johnson, Jerry</w:t>
            </w:r>
          </w:p>
        </w:tc>
        <w:tc>
          <w:tcPr>
            <w:tcW w:w="3240" w:type="dxa"/>
          </w:tcPr>
          <w:p w14:paraId="24B99480"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LS/Political Science</w:t>
            </w:r>
          </w:p>
        </w:tc>
        <w:tc>
          <w:tcPr>
            <w:tcW w:w="1709" w:type="dxa"/>
          </w:tcPr>
          <w:p w14:paraId="7E82C4C5"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41058" w:rsidRPr="00940CC9" w14:paraId="65DF5A17" w14:textId="77777777" w:rsidTr="007F2957">
        <w:trPr>
          <w:trHeight w:val="383"/>
          <w:jc w:val="center"/>
        </w:trPr>
        <w:tc>
          <w:tcPr>
            <w:tcW w:w="2605" w:type="dxa"/>
          </w:tcPr>
          <w:p w14:paraId="6184714C" w14:textId="77777777"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Kalonde, Gilbert</w:t>
            </w:r>
          </w:p>
        </w:tc>
        <w:tc>
          <w:tcPr>
            <w:tcW w:w="3240" w:type="dxa"/>
          </w:tcPr>
          <w:p w14:paraId="30FB6CC4"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Education</w:t>
            </w:r>
          </w:p>
        </w:tc>
        <w:tc>
          <w:tcPr>
            <w:tcW w:w="1709" w:type="dxa"/>
          </w:tcPr>
          <w:p w14:paraId="38887438"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41058" w:rsidRPr="00940CC9" w14:paraId="25B98438" w14:textId="77777777" w:rsidTr="007F2957">
        <w:trPr>
          <w:trHeight w:val="383"/>
          <w:jc w:val="center"/>
        </w:trPr>
        <w:tc>
          <w:tcPr>
            <w:tcW w:w="2605" w:type="dxa"/>
          </w:tcPr>
          <w:p w14:paraId="449004B7" w14:textId="77777777"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Maher, Rob</w:t>
            </w:r>
          </w:p>
        </w:tc>
        <w:tc>
          <w:tcPr>
            <w:tcW w:w="3240" w:type="dxa"/>
          </w:tcPr>
          <w:p w14:paraId="6411AA95"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EN/Electrical &amp; Computer Engineering</w:t>
            </w:r>
          </w:p>
        </w:tc>
        <w:tc>
          <w:tcPr>
            <w:tcW w:w="1709" w:type="dxa"/>
          </w:tcPr>
          <w:p w14:paraId="14CA089F"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41058" w:rsidRPr="00940CC9" w14:paraId="068539D2" w14:textId="77777777" w:rsidTr="007F2957">
        <w:trPr>
          <w:trHeight w:val="383"/>
          <w:jc w:val="center"/>
        </w:trPr>
        <w:tc>
          <w:tcPr>
            <w:tcW w:w="2605" w:type="dxa"/>
          </w:tcPr>
          <w:p w14:paraId="5912249F" w14:textId="77777777"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McCalla, Stephanie</w:t>
            </w:r>
          </w:p>
        </w:tc>
        <w:tc>
          <w:tcPr>
            <w:tcW w:w="3240" w:type="dxa"/>
          </w:tcPr>
          <w:p w14:paraId="2813BE28"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Chemical and Biological Engineering</w:t>
            </w:r>
          </w:p>
        </w:tc>
        <w:tc>
          <w:tcPr>
            <w:tcW w:w="1709" w:type="dxa"/>
          </w:tcPr>
          <w:p w14:paraId="1872C892"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41058" w:rsidRPr="00940CC9" w14:paraId="5255892E" w14:textId="77777777" w:rsidTr="007F2957">
        <w:trPr>
          <w:trHeight w:val="383"/>
          <w:jc w:val="center"/>
        </w:trPr>
        <w:tc>
          <w:tcPr>
            <w:tcW w:w="2605" w:type="dxa"/>
          </w:tcPr>
          <w:p w14:paraId="4007EA48" w14:textId="77777777"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McDermott, Tim</w:t>
            </w:r>
          </w:p>
        </w:tc>
        <w:tc>
          <w:tcPr>
            <w:tcW w:w="3240" w:type="dxa"/>
          </w:tcPr>
          <w:p w14:paraId="0AB3A074"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AG/Land Resources</w:t>
            </w:r>
          </w:p>
        </w:tc>
        <w:tc>
          <w:tcPr>
            <w:tcW w:w="1709" w:type="dxa"/>
          </w:tcPr>
          <w:p w14:paraId="281F42E1"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41058" w:rsidRPr="00940CC9" w14:paraId="0BB8E2B9" w14:textId="77777777" w:rsidTr="007F2957">
        <w:trPr>
          <w:trHeight w:val="383"/>
          <w:jc w:val="center"/>
        </w:trPr>
        <w:tc>
          <w:tcPr>
            <w:tcW w:w="2605" w:type="dxa"/>
          </w:tcPr>
          <w:p w14:paraId="367C8294" w14:textId="35221CCF"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McKelvey, Hannah</w:t>
            </w:r>
            <w:r w:rsidR="00387575">
              <w:rPr>
                <w:rFonts w:asciiTheme="minorHAnsi" w:hAnsiTheme="minorHAnsi" w:cstheme="minorHAnsi"/>
                <w:sz w:val="22"/>
                <w:szCs w:val="22"/>
                <w:lang w:bidi="en-US"/>
              </w:rPr>
              <w:t>-Webex</w:t>
            </w:r>
          </w:p>
        </w:tc>
        <w:tc>
          <w:tcPr>
            <w:tcW w:w="3240" w:type="dxa"/>
          </w:tcPr>
          <w:p w14:paraId="61AA2B93"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Library</w:t>
            </w:r>
          </w:p>
        </w:tc>
        <w:tc>
          <w:tcPr>
            <w:tcW w:w="1709" w:type="dxa"/>
          </w:tcPr>
          <w:p w14:paraId="58568F00"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41058" w:rsidRPr="00940CC9" w14:paraId="43CE1C9B" w14:textId="77777777" w:rsidTr="007F2957">
        <w:trPr>
          <w:trHeight w:val="350"/>
          <w:jc w:val="center"/>
        </w:trPr>
        <w:tc>
          <w:tcPr>
            <w:tcW w:w="2605" w:type="dxa"/>
          </w:tcPr>
          <w:p w14:paraId="53A5CCBA" w14:textId="77777777"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McWethy, David</w:t>
            </w:r>
            <w:r>
              <w:rPr>
                <w:rFonts w:asciiTheme="minorHAnsi" w:hAnsiTheme="minorHAnsi" w:cstheme="minorHAnsi"/>
                <w:sz w:val="22"/>
                <w:szCs w:val="22"/>
                <w:lang w:bidi="en-US"/>
              </w:rPr>
              <w:t>-Webex</w:t>
            </w:r>
          </w:p>
        </w:tc>
        <w:tc>
          <w:tcPr>
            <w:tcW w:w="3240" w:type="dxa"/>
          </w:tcPr>
          <w:p w14:paraId="1AABE659"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Earth Sciences</w:t>
            </w:r>
          </w:p>
        </w:tc>
        <w:tc>
          <w:tcPr>
            <w:tcW w:w="1709" w:type="dxa"/>
          </w:tcPr>
          <w:p w14:paraId="4FB09197"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41058" w:rsidRPr="00940CC9" w14:paraId="495D114A" w14:textId="77777777" w:rsidTr="007F2957">
        <w:trPr>
          <w:trHeight w:val="350"/>
          <w:jc w:val="center"/>
        </w:trPr>
        <w:tc>
          <w:tcPr>
            <w:tcW w:w="2605" w:type="dxa"/>
          </w:tcPr>
          <w:p w14:paraId="5A3ABEA4" w14:textId="5B6DDF70"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Moyce, Sally</w:t>
            </w:r>
          </w:p>
        </w:tc>
        <w:tc>
          <w:tcPr>
            <w:tcW w:w="3240" w:type="dxa"/>
          </w:tcPr>
          <w:p w14:paraId="1AB071C5"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Nursing-On campus</w:t>
            </w:r>
          </w:p>
        </w:tc>
        <w:tc>
          <w:tcPr>
            <w:tcW w:w="1709" w:type="dxa"/>
          </w:tcPr>
          <w:p w14:paraId="7E096462"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41058" w:rsidRPr="00940CC9" w14:paraId="4EF00A80" w14:textId="77777777" w:rsidTr="007F2957">
        <w:trPr>
          <w:trHeight w:val="383"/>
          <w:jc w:val="center"/>
        </w:trPr>
        <w:tc>
          <w:tcPr>
            <w:tcW w:w="2605" w:type="dxa"/>
          </w:tcPr>
          <w:p w14:paraId="126D304F" w14:textId="77777777"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Neufeldt, Sharon</w:t>
            </w:r>
          </w:p>
        </w:tc>
        <w:tc>
          <w:tcPr>
            <w:tcW w:w="3240" w:type="dxa"/>
          </w:tcPr>
          <w:p w14:paraId="01E2F3CF"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LS/Chemistry</w:t>
            </w:r>
          </w:p>
        </w:tc>
        <w:tc>
          <w:tcPr>
            <w:tcW w:w="1709" w:type="dxa"/>
          </w:tcPr>
          <w:p w14:paraId="7AB00D02"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A029F4" w:rsidRPr="00940CC9" w14:paraId="1ACEBCD6" w14:textId="77777777" w:rsidTr="007F2957">
        <w:trPr>
          <w:trHeight w:val="383"/>
          <w:jc w:val="center"/>
        </w:trPr>
        <w:tc>
          <w:tcPr>
            <w:tcW w:w="2605" w:type="dxa"/>
          </w:tcPr>
          <w:p w14:paraId="7BE61AC5" w14:textId="5C8F44B7" w:rsidR="00A029F4" w:rsidRPr="00940CC9" w:rsidRDefault="00A029F4" w:rsidP="007F2957">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Orendorff, Karie</w:t>
            </w:r>
          </w:p>
        </w:tc>
        <w:tc>
          <w:tcPr>
            <w:tcW w:w="3240" w:type="dxa"/>
          </w:tcPr>
          <w:p w14:paraId="459DF299" w14:textId="6341E236" w:rsidR="00A029F4" w:rsidRPr="00940CC9" w:rsidRDefault="00CB383D" w:rsidP="007F2957">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EHHD/Health &amp; Human Development</w:t>
            </w:r>
          </w:p>
        </w:tc>
        <w:tc>
          <w:tcPr>
            <w:tcW w:w="1709" w:type="dxa"/>
          </w:tcPr>
          <w:p w14:paraId="5770BB4F" w14:textId="71902F6B" w:rsidR="00A029F4" w:rsidRPr="00940CC9" w:rsidRDefault="00CB383D" w:rsidP="007F2957">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41058" w:rsidRPr="00940CC9" w14:paraId="358FB7F7" w14:textId="77777777" w:rsidTr="007F2957">
        <w:trPr>
          <w:trHeight w:val="381"/>
          <w:jc w:val="center"/>
        </w:trPr>
        <w:tc>
          <w:tcPr>
            <w:tcW w:w="2605" w:type="dxa"/>
          </w:tcPr>
          <w:p w14:paraId="69CFBC52" w14:textId="77777777"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Posbergh, Chris</w:t>
            </w:r>
          </w:p>
        </w:tc>
        <w:tc>
          <w:tcPr>
            <w:tcW w:w="3240" w:type="dxa"/>
          </w:tcPr>
          <w:p w14:paraId="61787E3D"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AG/ Animal and Range</w:t>
            </w:r>
          </w:p>
        </w:tc>
        <w:tc>
          <w:tcPr>
            <w:tcW w:w="1709" w:type="dxa"/>
          </w:tcPr>
          <w:p w14:paraId="668FCBF1"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41058" w:rsidRPr="00940CC9" w14:paraId="16BC1D17" w14:textId="77777777" w:rsidTr="007F2957">
        <w:trPr>
          <w:trHeight w:val="381"/>
          <w:jc w:val="center"/>
        </w:trPr>
        <w:tc>
          <w:tcPr>
            <w:tcW w:w="2605" w:type="dxa"/>
          </w:tcPr>
          <w:p w14:paraId="65914948" w14:textId="77777777"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Rebane, Aleks</w:t>
            </w:r>
          </w:p>
        </w:tc>
        <w:tc>
          <w:tcPr>
            <w:tcW w:w="3240" w:type="dxa"/>
          </w:tcPr>
          <w:p w14:paraId="11B54519"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Physics</w:t>
            </w:r>
          </w:p>
        </w:tc>
        <w:tc>
          <w:tcPr>
            <w:tcW w:w="1709" w:type="dxa"/>
          </w:tcPr>
          <w:p w14:paraId="72287FCF"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41058" w:rsidRPr="00940CC9" w14:paraId="63B3B311" w14:textId="77777777" w:rsidTr="007F2957">
        <w:trPr>
          <w:trHeight w:val="381"/>
          <w:jc w:val="center"/>
        </w:trPr>
        <w:tc>
          <w:tcPr>
            <w:tcW w:w="2605" w:type="dxa"/>
          </w:tcPr>
          <w:p w14:paraId="49B4BC9E" w14:textId="77777777"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Rognlie, Juli</w:t>
            </w:r>
          </w:p>
        </w:tc>
        <w:tc>
          <w:tcPr>
            <w:tcW w:w="3240" w:type="dxa"/>
          </w:tcPr>
          <w:p w14:paraId="35B4DB41" w14:textId="77777777" w:rsidR="00241058" w:rsidRPr="00940CC9" w:rsidRDefault="00241058" w:rsidP="007F2957">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Gallatin College</w:t>
            </w:r>
          </w:p>
        </w:tc>
        <w:tc>
          <w:tcPr>
            <w:tcW w:w="1709" w:type="dxa"/>
          </w:tcPr>
          <w:p w14:paraId="764C2EFE"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8E18C3" w:rsidRPr="00940CC9" w14:paraId="2FFA8A6E" w14:textId="77777777" w:rsidTr="007F2957">
        <w:trPr>
          <w:trHeight w:val="381"/>
          <w:jc w:val="center"/>
        </w:trPr>
        <w:tc>
          <w:tcPr>
            <w:tcW w:w="2605" w:type="dxa"/>
          </w:tcPr>
          <w:p w14:paraId="728FD6BD" w14:textId="111F6C6A" w:rsidR="008E18C3" w:rsidRPr="00940CC9" w:rsidRDefault="008E18C3" w:rsidP="007F2957">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Stoneback, Sarah</w:t>
            </w:r>
          </w:p>
        </w:tc>
        <w:tc>
          <w:tcPr>
            <w:tcW w:w="3240" w:type="dxa"/>
          </w:tcPr>
          <w:p w14:paraId="132E0A7F" w14:textId="2E2DD877" w:rsidR="008E18C3" w:rsidRPr="00940CC9" w:rsidRDefault="008E18C3" w:rsidP="007F2957">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AR/Music</w:t>
            </w:r>
          </w:p>
        </w:tc>
        <w:tc>
          <w:tcPr>
            <w:tcW w:w="1709" w:type="dxa"/>
          </w:tcPr>
          <w:p w14:paraId="68556B19" w14:textId="4C7DAA29" w:rsidR="008E18C3" w:rsidRPr="00940CC9" w:rsidRDefault="001E509D" w:rsidP="007F2957">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41058" w:rsidRPr="00940CC9" w14:paraId="22804979" w14:textId="77777777" w:rsidTr="007F2957">
        <w:trPr>
          <w:trHeight w:val="383"/>
          <w:jc w:val="center"/>
        </w:trPr>
        <w:tc>
          <w:tcPr>
            <w:tcW w:w="2605" w:type="dxa"/>
          </w:tcPr>
          <w:p w14:paraId="7FE9897C" w14:textId="77777777"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Stowers, Steve</w:t>
            </w:r>
          </w:p>
        </w:tc>
        <w:tc>
          <w:tcPr>
            <w:tcW w:w="3240" w:type="dxa"/>
          </w:tcPr>
          <w:p w14:paraId="3D4C52FB" w14:textId="77777777" w:rsidR="00241058" w:rsidRPr="00940CC9" w:rsidRDefault="00241058" w:rsidP="007F2957">
            <w:pPr>
              <w:widowControl w:val="0"/>
              <w:autoSpaceDE w:val="0"/>
              <w:autoSpaceDN w:val="0"/>
              <w:spacing w:before="2"/>
              <w:rPr>
                <w:rFonts w:asciiTheme="minorHAnsi" w:hAnsiTheme="minorHAnsi" w:cstheme="minorHAnsi"/>
                <w:sz w:val="22"/>
                <w:szCs w:val="22"/>
                <w:lang w:bidi="en-US"/>
              </w:rPr>
            </w:pPr>
            <w:r>
              <w:rPr>
                <w:rFonts w:asciiTheme="minorHAnsi" w:hAnsiTheme="minorHAnsi" w:cstheme="minorHAnsi"/>
                <w:sz w:val="22"/>
                <w:szCs w:val="22"/>
                <w:lang w:bidi="en-US"/>
              </w:rPr>
              <w:t xml:space="preserve"> </w:t>
            </w:r>
            <w:r w:rsidRPr="00940CC9">
              <w:rPr>
                <w:rFonts w:asciiTheme="minorHAnsi" w:hAnsiTheme="minorHAnsi" w:cstheme="minorHAnsi"/>
                <w:sz w:val="22"/>
                <w:szCs w:val="22"/>
                <w:lang w:bidi="en-US"/>
              </w:rPr>
              <w:t>AG/Micro Cell Biology</w:t>
            </w:r>
          </w:p>
        </w:tc>
        <w:tc>
          <w:tcPr>
            <w:tcW w:w="1709" w:type="dxa"/>
          </w:tcPr>
          <w:p w14:paraId="3418479E" w14:textId="77777777" w:rsidR="00241058" w:rsidRPr="00940CC9" w:rsidRDefault="00241058" w:rsidP="007F2957">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bl>
    <w:p w14:paraId="56464F6C" w14:textId="55501956" w:rsidR="00241058" w:rsidRDefault="00241058" w:rsidP="00241058">
      <w:pPr>
        <w:widowControl w:val="0"/>
        <w:autoSpaceDE w:val="0"/>
        <w:autoSpaceDN w:val="0"/>
        <w:spacing w:before="11" w:after="1"/>
        <w:rPr>
          <w:rFonts w:asciiTheme="minorHAnsi" w:eastAsia="Calibri" w:hAnsiTheme="minorHAnsi" w:cstheme="minorHAnsi"/>
          <w:sz w:val="22"/>
          <w:szCs w:val="22"/>
          <w:lang w:bidi="en-US"/>
        </w:rPr>
      </w:pPr>
    </w:p>
    <w:p w14:paraId="7CE8EDE0" w14:textId="77777777" w:rsidR="001E509D" w:rsidRPr="00940CC9" w:rsidRDefault="001E509D" w:rsidP="00241058">
      <w:pPr>
        <w:widowControl w:val="0"/>
        <w:autoSpaceDE w:val="0"/>
        <w:autoSpaceDN w:val="0"/>
        <w:spacing w:before="11" w:after="1"/>
        <w:rPr>
          <w:rFonts w:asciiTheme="minorHAnsi" w:eastAsia="Calibri" w:hAnsiTheme="minorHAnsi" w:cstheme="minorHAnsi"/>
          <w:sz w:val="22"/>
          <w:szCs w:val="22"/>
          <w:lang w:bidi="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3240"/>
        <w:gridCol w:w="1710"/>
      </w:tblGrid>
      <w:tr w:rsidR="00241058" w:rsidRPr="00940CC9" w14:paraId="5DF63D45" w14:textId="77777777" w:rsidTr="007F2957">
        <w:trPr>
          <w:trHeight w:val="431"/>
          <w:jc w:val="center"/>
        </w:trPr>
        <w:tc>
          <w:tcPr>
            <w:tcW w:w="2605" w:type="dxa"/>
            <w:shd w:val="clear" w:color="auto" w:fill="D9D9D9" w:themeFill="background1" w:themeFillShade="D9"/>
          </w:tcPr>
          <w:p w14:paraId="6261CE22" w14:textId="77777777" w:rsidR="00241058" w:rsidRPr="00940CC9" w:rsidRDefault="00241058" w:rsidP="007F2957">
            <w:pPr>
              <w:widowControl w:val="0"/>
              <w:autoSpaceDE w:val="0"/>
              <w:autoSpaceDN w:val="0"/>
              <w:spacing w:before="1"/>
              <w:ind w:left="107"/>
              <w:rPr>
                <w:rFonts w:asciiTheme="minorHAnsi" w:hAnsiTheme="minorHAnsi" w:cstheme="minorHAnsi"/>
                <w:b/>
                <w:sz w:val="22"/>
                <w:szCs w:val="22"/>
                <w:lang w:bidi="en-US"/>
              </w:rPr>
            </w:pPr>
            <w:r w:rsidRPr="00940CC9">
              <w:rPr>
                <w:rFonts w:asciiTheme="minorHAnsi" w:hAnsiTheme="minorHAnsi" w:cstheme="minorHAnsi"/>
                <w:b/>
                <w:color w:val="333333"/>
                <w:sz w:val="22"/>
                <w:szCs w:val="22"/>
                <w:lang w:bidi="en-US"/>
              </w:rPr>
              <w:lastRenderedPageBreak/>
              <w:t>Alternates</w:t>
            </w:r>
          </w:p>
        </w:tc>
        <w:tc>
          <w:tcPr>
            <w:tcW w:w="3240" w:type="dxa"/>
            <w:shd w:val="clear" w:color="auto" w:fill="D9D9D9" w:themeFill="background1" w:themeFillShade="D9"/>
          </w:tcPr>
          <w:p w14:paraId="5D2DCE68" w14:textId="77777777" w:rsidR="00241058" w:rsidRPr="00940CC9" w:rsidRDefault="00241058" w:rsidP="007F2957">
            <w:pPr>
              <w:widowControl w:val="0"/>
              <w:autoSpaceDE w:val="0"/>
              <w:autoSpaceDN w:val="0"/>
              <w:spacing w:before="1"/>
              <w:ind w:left="108"/>
              <w:rPr>
                <w:rFonts w:asciiTheme="minorHAnsi" w:hAnsiTheme="minorHAnsi" w:cstheme="minorHAnsi"/>
                <w:b/>
                <w:sz w:val="22"/>
                <w:szCs w:val="22"/>
                <w:lang w:bidi="en-US"/>
              </w:rPr>
            </w:pPr>
            <w:r w:rsidRPr="00940CC9">
              <w:rPr>
                <w:rFonts w:asciiTheme="minorHAnsi" w:hAnsiTheme="minorHAnsi" w:cstheme="minorHAnsi"/>
                <w:b/>
                <w:color w:val="333333"/>
                <w:sz w:val="22"/>
                <w:szCs w:val="22"/>
                <w:lang w:bidi="en-US"/>
              </w:rPr>
              <w:t>Represents</w:t>
            </w:r>
          </w:p>
        </w:tc>
        <w:tc>
          <w:tcPr>
            <w:tcW w:w="1710" w:type="dxa"/>
            <w:shd w:val="clear" w:color="auto" w:fill="D9D9D9" w:themeFill="background1" w:themeFillShade="D9"/>
          </w:tcPr>
          <w:p w14:paraId="415466BD" w14:textId="77777777" w:rsidR="00241058" w:rsidRPr="00940CC9" w:rsidRDefault="00241058" w:rsidP="007F2957">
            <w:pPr>
              <w:widowControl w:val="0"/>
              <w:autoSpaceDE w:val="0"/>
              <w:autoSpaceDN w:val="0"/>
              <w:spacing w:before="1"/>
              <w:ind w:left="411" w:right="404"/>
              <w:jc w:val="center"/>
              <w:rPr>
                <w:rFonts w:asciiTheme="minorHAnsi" w:hAnsiTheme="minorHAnsi" w:cstheme="minorHAnsi"/>
                <w:b/>
                <w:sz w:val="22"/>
                <w:szCs w:val="22"/>
                <w:lang w:bidi="en-US"/>
              </w:rPr>
            </w:pPr>
            <w:r w:rsidRPr="00940CC9">
              <w:rPr>
                <w:rFonts w:asciiTheme="minorHAnsi" w:hAnsiTheme="minorHAnsi" w:cstheme="minorHAnsi"/>
                <w:b/>
                <w:sz w:val="22"/>
                <w:szCs w:val="22"/>
                <w:lang w:bidi="en-US"/>
              </w:rPr>
              <w:t>Attended</w:t>
            </w:r>
          </w:p>
        </w:tc>
      </w:tr>
      <w:tr w:rsidR="004E4608" w:rsidRPr="00940CC9" w14:paraId="5E28C3F7" w14:textId="77777777" w:rsidTr="007F2957">
        <w:trPr>
          <w:trHeight w:val="383"/>
          <w:jc w:val="center"/>
        </w:trPr>
        <w:tc>
          <w:tcPr>
            <w:tcW w:w="2605" w:type="dxa"/>
          </w:tcPr>
          <w:p w14:paraId="25FC0999" w14:textId="22715916" w:rsidR="004E4608" w:rsidRDefault="004E4608" w:rsidP="007F2957">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Johnson, Erick</w:t>
            </w:r>
          </w:p>
        </w:tc>
        <w:tc>
          <w:tcPr>
            <w:tcW w:w="3240" w:type="dxa"/>
          </w:tcPr>
          <w:p w14:paraId="5108E9F4" w14:textId="693F70B2" w:rsidR="004E4608" w:rsidRDefault="00A57B40" w:rsidP="007F2957">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EN/Mechanical &amp; Industrial Engineering</w:t>
            </w:r>
          </w:p>
        </w:tc>
        <w:tc>
          <w:tcPr>
            <w:tcW w:w="1710" w:type="dxa"/>
          </w:tcPr>
          <w:p w14:paraId="5E041865" w14:textId="41D34CE8" w:rsidR="004E4608" w:rsidRDefault="00A57B40" w:rsidP="007F2957">
            <w:pPr>
              <w:widowControl w:val="0"/>
              <w:autoSpaceDE w:val="0"/>
              <w:autoSpaceDN w:val="0"/>
              <w:spacing w:before="2"/>
              <w:ind w:left="4"/>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41058" w:rsidRPr="00940CC9" w14:paraId="6D22B1EC" w14:textId="77777777" w:rsidTr="007F2957">
        <w:trPr>
          <w:trHeight w:val="383"/>
          <w:jc w:val="center"/>
        </w:trPr>
        <w:tc>
          <w:tcPr>
            <w:tcW w:w="2605" w:type="dxa"/>
          </w:tcPr>
          <w:p w14:paraId="4A996D63" w14:textId="77777777" w:rsidR="00241058" w:rsidRDefault="00241058" w:rsidP="007F2957">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Martin, James</w:t>
            </w:r>
          </w:p>
        </w:tc>
        <w:tc>
          <w:tcPr>
            <w:tcW w:w="3240" w:type="dxa"/>
          </w:tcPr>
          <w:p w14:paraId="7B064953" w14:textId="77777777" w:rsidR="00241058" w:rsidRDefault="00241058" w:rsidP="007F2957">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LS/Modern Languages</w:t>
            </w:r>
          </w:p>
        </w:tc>
        <w:tc>
          <w:tcPr>
            <w:tcW w:w="1710" w:type="dxa"/>
          </w:tcPr>
          <w:p w14:paraId="3B37F79A" w14:textId="77777777" w:rsidR="00241058" w:rsidRPr="00940CC9" w:rsidRDefault="00241058" w:rsidP="007F2957">
            <w:pPr>
              <w:widowControl w:val="0"/>
              <w:autoSpaceDE w:val="0"/>
              <w:autoSpaceDN w:val="0"/>
              <w:spacing w:before="2"/>
              <w:ind w:left="4"/>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41058" w:rsidRPr="00940CC9" w14:paraId="29CF9CD1" w14:textId="77777777" w:rsidTr="007F2957">
        <w:trPr>
          <w:trHeight w:val="383"/>
          <w:jc w:val="center"/>
        </w:trPr>
        <w:tc>
          <w:tcPr>
            <w:tcW w:w="2605" w:type="dxa"/>
          </w:tcPr>
          <w:p w14:paraId="6710A8E9" w14:textId="77777777" w:rsidR="00241058" w:rsidRDefault="00241058" w:rsidP="007F2957">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Thomas, Amy-Webex</w:t>
            </w:r>
          </w:p>
        </w:tc>
        <w:tc>
          <w:tcPr>
            <w:tcW w:w="3240" w:type="dxa"/>
          </w:tcPr>
          <w:p w14:paraId="052CEE5B" w14:textId="77777777" w:rsidR="00241058" w:rsidRDefault="00241058" w:rsidP="007F2957">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LS/English</w:t>
            </w:r>
          </w:p>
        </w:tc>
        <w:tc>
          <w:tcPr>
            <w:tcW w:w="1710" w:type="dxa"/>
          </w:tcPr>
          <w:p w14:paraId="27C0C844" w14:textId="77777777" w:rsidR="00241058" w:rsidRPr="00940CC9" w:rsidRDefault="00241058" w:rsidP="007F2957">
            <w:pPr>
              <w:widowControl w:val="0"/>
              <w:autoSpaceDE w:val="0"/>
              <w:autoSpaceDN w:val="0"/>
              <w:spacing w:before="2"/>
              <w:ind w:left="4"/>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bl>
    <w:p w14:paraId="3B649449" w14:textId="77777777" w:rsidR="00241058" w:rsidRPr="00940CC9" w:rsidRDefault="00241058" w:rsidP="00241058">
      <w:pPr>
        <w:widowControl w:val="0"/>
        <w:autoSpaceDE w:val="0"/>
        <w:autoSpaceDN w:val="0"/>
        <w:spacing w:before="11" w:after="1"/>
        <w:rPr>
          <w:rFonts w:asciiTheme="minorHAnsi" w:eastAsia="Calibri" w:hAnsiTheme="minorHAnsi" w:cstheme="minorHAnsi"/>
          <w:sz w:val="22"/>
          <w:szCs w:val="22"/>
          <w:lang w:bidi="en-US"/>
        </w:rPr>
      </w:pPr>
    </w:p>
    <w:p w14:paraId="1C998751" w14:textId="77777777" w:rsidR="00241058" w:rsidRPr="00940CC9" w:rsidRDefault="00241058" w:rsidP="00241058">
      <w:pPr>
        <w:widowControl w:val="0"/>
        <w:autoSpaceDE w:val="0"/>
        <w:autoSpaceDN w:val="0"/>
        <w:spacing w:before="7"/>
        <w:rPr>
          <w:rFonts w:asciiTheme="minorHAnsi" w:eastAsia="Calibri" w:hAnsiTheme="minorHAnsi" w:cstheme="minorHAnsi"/>
          <w:sz w:val="22"/>
          <w:szCs w:val="22"/>
          <w:lang w:bidi="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3240"/>
        <w:gridCol w:w="1710"/>
      </w:tblGrid>
      <w:tr w:rsidR="00241058" w:rsidRPr="00940CC9" w14:paraId="6C69771F" w14:textId="77777777" w:rsidTr="007F2957">
        <w:trPr>
          <w:trHeight w:val="431"/>
          <w:jc w:val="center"/>
        </w:trPr>
        <w:tc>
          <w:tcPr>
            <w:tcW w:w="2605" w:type="dxa"/>
            <w:shd w:val="clear" w:color="auto" w:fill="D9D9D9" w:themeFill="background1" w:themeFillShade="D9"/>
          </w:tcPr>
          <w:p w14:paraId="48E8FD40" w14:textId="77777777" w:rsidR="00241058" w:rsidRPr="00940CC9" w:rsidRDefault="00241058" w:rsidP="007F2957">
            <w:pPr>
              <w:widowControl w:val="0"/>
              <w:autoSpaceDE w:val="0"/>
              <w:autoSpaceDN w:val="0"/>
              <w:spacing w:before="1"/>
              <w:ind w:left="107"/>
              <w:rPr>
                <w:rFonts w:asciiTheme="minorHAnsi" w:hAnsiTheme="minorHAnsi" w:cstheme="minorHAnsi"/>
                <w:b/>
                <w:sz w:val="22"/>
                <w:szCs w:val="22"/>
                <w:lang w:bidi="en-US"/>
              </w:rPr>
            </w:pPr>
            <w:r w:rsidRPr="00940CC9">
              <w:rPr>
                <w:rFonts w:asciiTheme="minorHAnsi" w:hAnsiTheme="minorHAnsi" w:cstheme="minorHAnsi"/>
                <w:b/>
                <w:color w:val="333333"/>
                <w:sz w:val="22"/>
                <w:szCs w:val="22"/>
                <w:lang w:bidi="en-US"/>
              </w:rPr>
              <w:t>OTHER ATTENDEES</w:t>
            </w:r>
          </w:p>
        </w:tc>
        <w:tc>
          <w:tcPr>
            <w:tcW w:w="3240" w:type="dxa"/>
            <w:shd w:val="clear" w:color="auto" w:fill="D9D9D9" w:themeFill="background1" w:themeFillShade="D9"/>
          </w:tcPr>
          <w:p w14:paraId="2D485D63" w14:textId="77777777" w:rsidR="00241058" w:rsidRPr="00940CC9" w:rsidRDefault="00241058" w:rsidP="007F2957">
            <w:pPr>
              <w:widowControl w:val="0"/>
              <w:autoSpaceDE w:val="0"/>
              <w:autoSpaceDN w:val="0"/>
              <w:spacing w:before="1"/>
              <w:ind w:left="108"/>
              <w:rPr>
                <w:rFonts w:asciiTheme="minorHAnsi" w:hAnsiTheme="minorHAnsi" w:cstheme="minorHAnsi"/>
                <w:b/>
                <w:sz w:val="22"/>
                <w:szCs w:val="22"/>
                <w:lang w:bidi="en-US"/>
              </w:rPr>
            </w:pPr>
            <w:r w:rsidRPr="00940CC9">
              <w:rPr>
                <w:rFonts w:asciiTheme="minorHAnsi" w:hAnsiTheme="minorHAnsi" w:cstheme="minorHAnsi"/>
                <w:b/>
                <w:color w:val="333333"/>
                <w:sz w:val="22"/>
                <w:szCs w:val="22"/>
                <w:lang w:bidi="en-US"/>
              </w:rPr>
              <w:t>Represents</w:t>
            </w:r>
          </w:p>
        </w:tc>
        <w:tc>
          <w:tcPr>
            <w:tcW w:w="1710" w:type="dxa"/>
            <w:shd w:val="clear" w:color="auto" w:fill="D9D9D9" w:themeFill="background1" w:themeFillShade="D9"/>
          </w:tcPr>
          <w:p w14:paraId="4C337056" w14:textId="77777777" w:rsidR="00241058" w:rsidRPr="00940CC9" w:rsidRDefault="00241058" w:rsidP="007F2957">
            <w:pPr>
              <w:widowControl w:val="0"/>
              <w:autoSpaceDE w:val="0"/>
              <w:autoSpaceDN w:val="0"/>
              <w:spacing w:before="1"/>
              <w:ind w:left="411" w:right="404"/>
              <w:jc w:val="center"/>
              <w:rPr>
                <w:rFonts w:asciiTheme="minorHAnsi" w:hAnsiTheme="minorHAnsi" w:cstheme="minorHAnsi"/>
                <w:b/>
                <w:sz w:val="22"/>
                <w:szCs w:val="22"/>
                <w:lang w:bidi="en-US"/>
              </w:rPr>
            </w:pPr>
            <w:r w:rsidRPr="00940CC9">
              <w:rPr>
                <w:rFonts w:asciiTheme="minorHAnsi" w:hAnsiTheme="minorHAnsi" w:cstheme="minorHAnsi"/>
                <w:b/>
                <w:sz w:val="22"/>
                <w:szCs w:val="22"/>
                <w:lang w:bidi="en-US"/>
              </w:rPr>
              <w:t>Attended</w:t>
            </w:r>
          </w:p>
        </w:tc>
      </w:tr>
      <w:tr w:rsidR="00241058" w:rsidRPr="00940CC9" w14:paraId="2A9A8B4A" w14:textId="77777777" w:rsidTr="007F2957">
        <w:trPr>
          <w:trHeight w:val="383"/>
          <w:jc w:val="center"/>
        </w:trPr>
        <w:tc>
          <w:tcPr>
            <w:tcW w:w="2605" w:type="dxa"/>
          </w:tcPr>
          <w:p w14:paraId="250BBEF9" w14:textId="77777777"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 xml:space="preserve">Adams, Dean-Webex </w:t>
            </w:r>
          </w:p>
        </w:tc>
        <w:tc>
          <w:tcPr>
            <w:tcW w:w="3240" w:type="dxa"/>
          </w:tcPr>
          <w:p w14:paraId="4EAA20B6" w14:textId="77777777" w:rsidR="00241058" w:rsidRPr="00940CC9" w:rsidRDefault="00241058" w:rsidP="007F2957">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Faculty Excellence</w:t>
            </w:r>
          </w:p>
        </w:tc>
        <w:tc>
          <w:tcPr>
            <w:tcW w:w="1710" w:type="dxa"/>
          </w:tcPr>
          <w:p w14:paraId="6FB5C02E" w14:textId="77777777" w:rsidR="00241058" w:rsidRPr="00940CC9" w:rsidRDefault="00241058" w:rsidP="007F2957">
            <w:pPr>
              <w:widowControl w:val="0"/>
              <w:autoSpaceDE w:val="0"/>
              <w:autoSpaceDN w:val="0"/>
              <w:spacing w:before="2"/>
              <w:ind w:left="4"/>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41058" w:rsidRPr="00940CC9" w14:paraId="4B9BAFBE" w14:textId="77777777" w:rsidTr="007F2957">
        <w:trPr>
          <w:trHeight w:val="383"/>
          <w:jc w:val="center"/>
        </w:trPr>
        <w:tc>
          <w:tcPr>
            <w:tcW w:w="2605" w:type="dxa"/>
          </w:tcPr>
          <w:p w14:paraId="05DE62FD" w14:textId="751710CF"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Beck, Carina</w:t>
            </w:r>
            <w:r w:rsidR="00B313FC">
              <w:rPr>
                <w:rFonts w:asciiTheme="minorHAnsi" w:hAnsiTheme="minorHAnsi" w:cstheme="minorHAnsi"/>
                <w:sz w:val="22"/>
                <w:szCs w:val="22"/>
                <w:lang w:bidi="en-US"/>
              </w:rPr>
              <w:t>-Webex</w:t>
            </w:r>
          </w:p>
        </w:tc>
        <w:tc>
          <w:tcPr>
            <w:tcW w:w="3240" w:type="dxa"/>
          </w:tcPr>
          <w:p w14:paraId="3F8833DD" w14:textId="77777777" w:rsidR="00241058" w:rsidRPr="00940CC9" w:rsidRDefault="00241058" w:rsidP="007F2957">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AYCSS</w:t>
            </w:r>
          </w:p>
        </w:tc>
        <w:tc>
          <w:tcPr>
            <w:tcW w:w="1710" w:type="dxa"/>
          </w:tcPr>
          <w:p w14:paraId="673A88B7" w14:textId="77777777" w:rsidR="00241058" w:rsidRPr="00940CC9" w:rsidRDefault="00241058" w:rsidP="007F2957">
            <w:pPr>
              <w:widowControl w:val="0"/>
              <w:autoSpaceDE w:val="0"/>
              <w:autoSpaceDN w:val="0"/>
              <w:spacing w:before="2"/>
              <w:ind w:left="4"/>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41058" w:rsidRPr="00940CC9" w14:paraId="34107B86" w14:textId="77777777" w:rsidTr="007F2957">
        <w:trPr>
          <w:trHeight w:val="383"/>
          <w:jc w:val="center"/>
        </w:trPr>
        <w:tc>
          <w:tcPr>
            <w:tcW w:w="2605" w:type="dxa"/>
          </w:tcPr>
          <w:p w14:paraId="5DD66603" w14:textId="589BE504"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Fastnow, Chris</w:t>
            </w:r>
            <w:r w:rsidR="00B313FC">
              <w:rPr>
                <w:rFonts w:asciiTheme="minorHAnsi" w:hAnsiTheme="minorHAnsi" w:cstheme="minorHAnsi"/>
                <w:sz w:val="22"/>
                <w:szCs w:val="22"/>
                <w:lang w:bidi="en-US"/>
              </w:rPr>
              <w:t>-Webex</w:t>
            </w:r>
          </w:p>
        </w:tc>
        <w:tc>
          <w:tcPr>
            <w:tcW w:w="3240" w:type="dxa"/>
          </w:tcPr>
          <w:p w14:paraId="05145B15" w14:textId="77777777" w:rsidR="00241058" w:rsidRPr="00940CC9" w:rsidRDefault="00241058" w:rsidP="007F2957">
            <w:pPr>
              <w:widowControl w:val="0"/>
              <w:autoSpaceDE w:val="0"/>
              <w:autoSpaceDN w:val="0"/>
              <w:spacing w:before="2"/>
              <w:ind w:left="108"/>
              <w:rPr>
                <w:rFonts w:asciiTheme="minorHAnsi" w:hAnsiTheme="minorHAnsi" w:cstheme="minorHAnsi"/>
                <w:sz w:val="22"/>
                <w:szCs w:val="22"/>
                <w:lang w:bidi="en-US"/>
              </w:rPr>
            </w:pPr>
            <w:r w:rsidRPr="00940CC9">
              <w:rPr>
                <w:rFonts w:asciiTheme="minorHAnsi" w:hAnsiTheme="minorHAnsi" w:cstheme="minorHAnsi"/>
                <w:sz w:val="22"/>
                <w:szCs w:val="22"/>
                <w:lang w:bidi="en-US"/>
              </w:rPr>
              <w:t>Planning and Analysis</w:t>
            </w:r>
          </w:p>
        </w:tc>
        <w:tc>
          <w:tcPr>
            <w:tcW w:w="1710" w:type="dxa"/>
          </w:tcPr>
          <w:p w14:paraId="78F6EDDF" w14:textId="77777777" w:rsidR="00241058" w:rsidRPr="00940CC9" w:rsidRDefault="00241058" w:rsidP="007F2957">
            <w:pPr>
              <w:widowControl w:val="0"/>
              <w:autoSpaceDE w:val="0"/>
              <w:autoSpaceDN w:val="0"/>
              <w:spacing w:before="2"/>
              <w:ind w:left="4"/>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B313FC" w:rsidRPr="00940CC9" w14:paraId="23C29AF1" w14:textId="77777777" w:rsidTr="007F2957">
        <w:trPr>
          <w:trHeight w:val="383"/>
          <w:jc w:val="center"/>
        </w:trPr>
        <w:tc>
          <w:tcPr>
            <w:tcW w:w="2605" w:type="dxa"/>
          </w:tcPr>
          <w:p w14:paraId="47BFFB58" w14:textId="3DA0E316" w:rsidR="00B313FC" w:rsidRPr="00940CC9" w:rsidRDefault="00B313FC" w:rsidP="007F2957">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Ogilvie, Craig</w:t>
            </w:r>
          </w:p>
        </w:tc>
        <w:tc>
          <w:tcPr>
            <w:tcW w:w="3240" w:type="dxa"/>
          </w:tcPr>
          <w:p w14:paraId="2B1A4626" w14:textId="2CF84DF4" w:rsidR="00B313FC" w:rsidRPr="00940CC9" w:rsidRDefault="00B313FC" w:rsidP="007F2957">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Graduate School</w:t>
            </w:r>
          </w:p>
        </w:tc>
        <w:tc>
          <w:tcPr>
            <w:tcW w:w="1710" w:type="dxa"/>
          </w:tcPr>
          <w:p w14:paraId="2A01D7DA" w14:textId="4CD357DE" w:rsidR="00B313FC" w:rsidRPr="00940CC9" w:rsidRDefault="00B313FC" w:rsidP="007F2957">
            <w:pPr>
              <w:widowControl w:val="0"/>
              <w:autoSpaceDE w:val="0"/>
              <w:autoSpaceDN w:val="0"/>
              <w:spacing w:before="2"/>
              <w:ind w:left="4"/>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41058" w:rsidRPr="00940CC9" w14:paraId="0DDF6535" w14:textId="77777777" w:rsidTr="007F2957">
        <w:trPr>
          <w:trHeight w:val="383"/>
          <w:jc w:val="center"/>
        </w:trPr>
        <w:tc>
          <w:tcPr>
            <w:tcW w:w="2605" w:type="dxa"/>
          </w:tcPr>
          <w:p w14:paraId="1AF819EE" w14:textId="77777777" w:rsidR="00241058" w:rsidRPr="00940CC9" w:rsidRDefault="00241058" w:rsidP="007F2957">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Provost Mokwa</w:t>
            </w:r>
          </w:p>
        </w:tc>
        <w:tc>
          <w:tcPr>
            <w:tcW w:w="3240" w:type="dxa"/>
          </w:tcPr>
          <w:p w14:paraId="3B077303" w14:textId="77777777" w:rsidR="00241058" w:rsidRPr="00940CC9" w:rsidRDefault="00241058" w:rsidP="007F2957">
            <w:pPr>
              <w:widowControl w:val="0"/>
              <w:autoSpaceDE w:val="0"/>
              <w:autoSpaceDN w:val="0"/>
              <w:spacing w:before="2"/>
              <w:ind w:left="108"/>
              <w:rPr>
                <w:rFonts w:asciiTheme="minorHAnsi" w:hAnsiTheme="minorHAnsi" w:cstheme="minorHAnsi"/>
                <w:sz w:val="22"/>
                <w:szCs w:val="22"/>
                <w:lang w:bidi="en-US"/>
              </w:rPr>
            </w:pPr>
            <w:r w:rsidRPr="00940CC9">
              <w:rPr>
                <w:rFonts w:asciiTheme="minorHAnsi" w:hAnsiTheme="minorHAnsi" w:cstheme="minorHAnsi"/>
                <w:sz w:val="22"/>
                <w:szCs w:val="22"/>
                <w:lang w:bidi="en-US"/>
              </w:rPr>
              <w:t>Provost</w:t>
            </w:r>
          </w:p>
        </w:tc>
        <w:tc>
          <w:tcPr>
            <w:tcW w:w="1710" w:type="dxa"/>
          </w:tcPr>
          <w:p w14:paraId="27D412BB" w14:textId="77777777" w:rsidR="00241058" w:rsidRPr="00940CC9" w:rsidRDefault="00241058" w:rsidP="007F2957">
            <w:pPr>
              <w:widowControl w:val="0"/>
              <w:autoSpaceDE w:val="0"/>
              <w:autoSpaceDN w:val="0"/>
              <w:spacing w:before="2"/>
              <w:ind w:left="4"/>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bl>
    <w:p w14:paraId="3215641D" w14:textId="74F34809" w:rsidR="00B25ECB" w:rsidRPr="006B3B82" w:rsidRDefault="00B25ECB" w:rsidP="00A809F1">
      <w:pPr>
        <w:ind w:right="-1170"/>
        <w:rPr>
          <w:rFonts w:asciiTheme="minorHAnsi" w:hAnsiTheme="minorHAnsi" w:cstheme="minorHAnsi"/>
          <w:i/>
          <w:iCs/>
        </w:rPr>
      </w:pPr>
    </w:p>
    <w:p w14:paraId="341F7CAD" w14:textId="77777777" w:rsidR="00902CC5" w:rsidRPr="006B3B82" w:rsidRDefault="00902CC5" w:rsidP="00E3212F">
      <w:pPr>
        <w:ind w:right="-1170"/>
        <w:jc w:val="center"/>
        <w:rPr>
          <w:rFonts w:asciiTheme="minorHAnsi" w:hAnsiTheme="minorHAnsi" w:cstheme="minorHAnsi"/>
          <w:i/>
          <w:iCs/>
        </w:rPr>
      </w:pPr>
    </w:p>
    <w:p w14:paraId="18F23AD9" w14:textId="77777777" w:rsidR="00D63DE2" w:rsidRDefault="001774F5" w:rsidP="00773932">
      <w:pPr>
        <w:pStyle w:val="ListParagraph"/>
        <w:numPr>
          <w:ilvl w:val="0"/>
          <w:numId w:val="1"/>
        </w:numPr>
        <w:ind w:right="-1170"/>
        <w:rPr>
          <w:rFonts w:cstheme="minorHAnsi"/>
        </w:rPr>
      </w:pPr>
      <w:r w:rsidRPr="006B3B82">
        <w:rPr>
          <w:rFonts w:cstheme="minorHAnsi"/>
        </w:rPr>
        <w:t>Call to Order</w:t>
      </w:r>
    </w:p>
    <w:p w14:paraId="3A3EC156" w14:textId="5EC04CB1" w:rsidR="006C5A5A" w:rsidRPr="006B3B82" w:rsidRDefault="00D63DE2" w:rsidP="00D63DE2">
      <w:pPr>
        <w:pStyle w:val="ListParagraph"/>
        <w:numPr>
          <w:ilvl w:val="1"/>
          <w:numId w:val="1"/>
        </w:numPr>
        <w:ind w:right="-1170"/>
        <w:rPr>
          <w:rFonts w:cstheme="minorHAnsi"/>
        </w:rPr>
      </w:pPr>
      <w:r>
        <w:rPr>
          <w:rFonts w:cstheme="minorHAnsi"/>
        </w:rPr>
        <w:t>Meeting was called to order at 3:15pm.</w:t>
      </w:r>
      <w:r w:rsidR="006772AE" w:rsidRPr="006B3B82">
        <w:rPr>
          <w:rFonts w:cstheme="minorHAnsi"/>
        </w:rPr>
        <w:br/>
      </w:r>
    </w:p>
    <w:p w14:paraId="558B63D1" w14:textId="520144D6" w:rsidR="00E87F68" w:rsidRDefault="00E87F68" w:rsidP="00773932">
      <w:pPr>
        <w:pStyle w:val="ListParagraph"/>
        <w:numPr>
          <w:ilvl w:val="0"/>
          <w:numId w:val="1"/>
        </w:numPr>
        <w:ind w:right="-1170"/>
        <w:rPr>
          <w:rFonts w:cstheme="minorHAnsi"/>
        </w:rPr>
      </w:pPr>
      <w:r w:rsidRPr="006B3B82">
        <w:rPr>
          <w:rFonts w:cstheme="minorHAnsi"/>
        </w:rPr>
        <w:t xml:space="preserve">Approval of FS Minutes from </w:t>
      </w:r>
      <w:r w:rsidR="00F17DDF">
        <w:rPr>
          <w:rFonts w:cstheme="minorHAnsi"/>
        </w:rPr>
        <w:t>November</w:t>
      </w:r>
      <w:r w:rsidR="00BE5C76" w:rsidRPr="006B3B82">
        <w:rPr>
          <w:rFonts w:cstheme="minorHAnsi"/>
        </w:rPr>
        <w:t xml:space="preserve"> </w:t>
      </w:r>
      <w:r w:rsidR="00F17DDF">
        <w:rPr>
          <w:rFonts w:cstheme="minorHAnsi"/>
        </w:rPr>
        <w:t>9</w:t>
      </w:r>
      <w:r w:rsidRPr="006B3B82">
        <w:rPr>
          <w:rFonts w:cstheme="minorHAnsi"/>
        </w:rPr>
        <w:t>, 2022</w:t>
      </w:r>
    </w:p>
    <w:p w14:paraId="15BAAC2C" w14:textId="5CBD4FBB" w:rsidR="00D63DE2" w:rsidRPr="006B3B82" w:rsidRDefault="00D63DE2" w:rsidP="00D63DE2">
      <w:pPr>
        <w:pStyle w:val="ListParagraph"/>
        <w:numPr>
          <w:ilvl w:val="1"/>
          <w:numId w:val="1"/>
        </w:numPr>
        <w:ind w:right="-1170"/>
        <w:rPr>
          <w:rFonts w:cstheme="minorHAnsi"/>
        </w:rPr>
      </w:pPr>
      <w:r>
        <w:rPr>
          <w:rFonts w:cstheme="minorHAnsi"/>
        </w:rPr>
        <w:t>Tomas Gedeon moves to approved. Susanne Cowan seconds. None opposed. No abstentions. Approved.</w:t>
      </w:r>
    </w:p>
    <w:p w14:paraId="0C7728B8" w14:textId="77777777" w:rsidR="0043455C" w:rsidRPr="006B3B82" w:rsidRDefault="0043455C" w:rsidP="00773932">
      <w:pPr>
        <w:pStyle w:val="ListParagraph"/>
        <w:rPr>
          <w:rFonts w:cstheme="minorHAnsi"/>
        </w:rPr>
      </w:pPr>
    </w:p>
    <w:p w14:paraId="55A3C63E" w14:textId="246B2DC1" w:rsidR="00915ED2" w:rsidRPr="00773932" w:rsidRDefault="006C5A5A" w:rsidP="00773932">
      <w:pPr>
        <w:pStyle w:val="ListParagraph"/>
        <w:numPr>
          <w:ilvl w:val="0"/>
          <w:numId w:val="1"/>
        </w:numPr>
        <w:ind w:right="-1170"/>
        <w:rPr>
          <w:rFonts w:cstheme="minorHAnsi"/>
        </w:rPr>
      </w:pPr>
      <w:r w:rsidRPr="006B3B82">
        <w:rPr>
          <w:rFonts w:cstheme="minorHAnsi"/>
        </w:rPr>
        <w:t>FYI items</w:t>
      </w:r>
    </w:p>
    <w:p w14:paraId="0E32872A" w14:textId="7829D0C7" w:rsidR="00B33EB8" w:rsidRPr="006B3B82" w:rsidRDefault="00B33EB8" w:rsidP="00773932">
      <w:pPr>
        <w:pStyle w:val="ListParagraph"/>
        <w:numPr>
          <w:ilvl w:val="1"/>
          <w:numId w:val="1"/>
        </w:numPr>
        <w:ind w:right="-1170"/>
        <w:rPr>
          <w:rFonts w:cstheme="minorHAnsi"/>
        </w:rPr>
      </w:pPr>
      <w:r w:rsidRPr="006B3B82">
        <w:rPr>
          <w:rFonts w:cstheme="minorHAnsi"/>
        </w:rPr>
        <w:t>MSU’s first-ever Research Development Day – Jan 12, 2023</w:t>
      </w:r>
    </w:p>
    <w:p w14:paraId="562EC15C" w14:textId="208F9F9C" w:rsidR="001A32F7" w:rsidRPr="006B3B82" w:rsidRDefault="00B33EB8" w:rsidP="00773932">
      <w:pPr>
        <w:pStyle w:val="ListParagraph"/>
        <w:ind w:left="1440" w:right="-1170"/>
        <w:rPr>
          <w:rFonts w:cstheme="minorHAnsi"/>
          <w:color w:val="212121"/>
        </w:rPr>
      </w:pPr>
      <w:r w:rsidRPr="006B3B82">
        <w:rPr>
          <w:rFonts w:cstheme="minorHAnsi"/>
          <w:color w:val="212121"/>
        </w:rPr>
        <w:t>In addition to a</w:t>
      </w:r>
      <w:r w:rsidRPr="006B3B82">
        <w:rPr>
          <w:rStyle w:val="apple-converted-space"/>
          <w:rFonts w:cstheme="minorHAnsi"/>
          <w:color w:val="212121"/>
        </w:rPr>
        <w:t> </w:t>
      </w:r>
      <w:r w:rsidRPr="006B3B82">
        <w:rPr>
          <w:rFonts w:cstheme="minorHAnsi"/>
          <w:color w:val="212121"/>
        </w:rPr>
        <w:t>keynote from the Head of NSF’s Office of Integrative Activities</w:t>
      </w:r>
      <w:r w:rsidR="006B3B82" w:rsidRPr="006B3B82">
        <w:rPr>
          <w:rFonts w:cstheme="minorHAnsi"/>
          <w:color w:val="212121"/>
        </w:rPr>
        <w:t>,</w:t>
      </w:r>
      <w:r w:rsidRPr="006B3B82">
        <w:rPr>
          <w:rFonts w:cstheme="minorHAnsi"/>
          <w:color w:val="212121"/>
        </w:rPr>
        <w:t xml:space="preserve"> Dr. Alicia Knoedler, the event will feature informational sessions and</w:t>
      </w:r>
      <w:r w:rsidRPr="006B3B82">
        <w:rPr>
          <w:rStyle w:val="apple-converted-space"/>
          <w:rFonts w:cstheme="minorHAnsi"/>
          <w:color w:val="212121"/>
        </w:rPr>
        <w:t> </w:t>
      </w:r>
      <w:r w:rsidRPr="006B3B82">
        <w:rPr>
          <w:rFonts w:cstheme="minorHAnsi"/>
          <w:color w:val="212121"/>
        </w:rPr>
        <w:t>one-on-one consultations with federal program officers</w:t>
      </w:r>
      <w:r w:rsidRPr="006B3B82">
        <w:rPr>
          <w:rStyle w:val="apple-converted-space"/>
          <w:rFonts w:cstheme="minorHAnsi"/>
          <w:color w:val="212121"/>
        </w:rPr>
        <w:t> </w:t>
      </w:r>
      <w:r w:rsidRPr="006B3B82">
        <w:rPr>
          <w:rFonts w:cstheme="minorHAnsi"/>
          <w:color w:val="212121"/>
        </w:rPr>
        <w:t>(advance sign-up required).</w:t>
      </w:r>
    </w:p>
    <w:p w14:paraId="6E154D83" w14:textId="48D399A5" w:rsidR="00B33EB8" w:rsidRPr="006B3B82" w:rsidRDefault="00000000" w:rsidP="00773932">
      <w:pPr>
        <w:pStyle w:val="ListParagraph"/>
        <w:ind w:left="1440" w:right="-1170"/>
        <w:rPr>
          <w:rStyle w:val="Hyperlink"/>
          <w:rFonts w:cstheme="minorHAnsi"/>
          <w:color w:val="0078D7"/>
        </w:rPr>
      </w:pPr>
      <w:hyperlink r:id="rId7" w:history="1">
        <w:r w:rsidR="00B33EB8" w:rsidRPr="006B3B82">
          <w:rPr>
            <w:rStyle w:val="Hyperlink"/>
            <w:rFonts w:cstheme="minorHAnsi"/>
            <w:color w:val="0078D7"/>
          </w:rPr>
          <w:t>https://www.montana.edu/calendar/events/43447</w:t>
        </w:r>
      </w:hyperlink>
    </w:p>
    <w:p w14:paraId="6B643D7D" w14:textId="1659E75C" w:rsidR="001A32F7" w:rsidRPr="006B3B82" w:rsidRDefault="001A32F7" w:rsidP="00773932">
      <w:pPr>
        <w:pStyle w:val="ListParagraph"/>
        <w:numPr>
          <w:ilvl w:val="1"/>
          <w:numId w:val="1"/>
        </w:numPr>
        <w:ind w:right="-1170"/>
        <w:rPr>
          <w:rStyle w:val="Hyperlink"/>
          <w:rFonts w:cstheme="minorHAnsi"/>
          <w:color w:val="auto"/>
          <w:u w:val="none"/>
        </w:rPr>
      </w:pPr>
      <w:r w:rsidRPr="006B3B82">
        <w:rPr>
          <w:rStyle w:val="Hyperlink"/>
          <w:rFonts w:cstheme="minorHAnsi"/>
          <w:color w:val="auto"/>
          <w:u w:val="none"/>
        </w:rPr>
        <w:t xml:space="preserve">Alumni Foundation Awards for Excellence Update – Return to </w:t>
      </w:r>
      <w:r w:rsidR="006B3B82" w:rsidRPr="006B3B82">
        <w:rPr>
          <w:rStyle w:val="Hyperlink"/>
          <w:rFonts w:cstheme="minorHAnsi"/>
          <w:color w:val="auto"/>
          <w:u w:val="none"/>
        </w:rPr>
        <w:t xml:space="preserve">the </w:t>
      </w:r>
      <w:r w:rsidRPr="006B3B82">
        <w:rPr>
          <w:rStyle w:val="Hyperlink"/>
          <w:rFonts w:cstheme="minorHAnsi"/>
          <w:color w:val="auto"/>
          <w:u w:val="none"/>
        </w:rPr>
        <w:t xml:space="preserve">existing number of awards, </w:t>
      </w:r>
      <w:r w:rsidR="006B3B82" w:rsidRPr="006B3B82">
        <w:rPr>
          <w:rStyle w:val="Hyperlink"/>
          <w:rFonts w:cstheme="minorHAnsi"/>
          <w:color w:val="auto"/>
          <w:u w:val="none"/>
        </w:rPr>
        <w:t xml:space="preserve">the </w:t>
      </w:r>
      <w:r w:rsidRPr="006B3B82">
        <w:rPr>
          <w:rStyle w:val="Hyperlink"/>
          <w:rFonts w:cstheme="minorHAnsi"/>
          <w:color w:val="auto"/>
          <w:u w:val="none"/>
        </w:rPr>
        <w:t xml:space="preserve">inclusion of Gallatin College and graduate students, rebranded and linked to Founders Day. </w:t>
      </w:r>
      <w:r w:rsidR="002D0C0B">
        <w:rPr>
          <w:rStyle w:val="Hyperlink"/>
          <w:rFonts w:cstheme="minorHAnsi"/>
          <w:color w:val="auto"/>
          <w:u w:val="none"/>
        </w:rPr>
        <w:t xml:space="preserve"> </w:t>
      </w:r>
      <w:r w:rsidR="002D0C0B" w:rsidRPr="002D0C0B">
        <w:rPr>
          <w:rStyle w:val="Hyperlink"/>
          <w:rFonts w:cstheme="minorHAnsi"/>
          <w:b/>
          <w:bCs/>
          <w:color w:val="auto"/>
          <w:u w:val="none"/>
        </w:rPr>
        <w:t>Today is last day for nominations.</w:t>
      </w:r>
    </w:p>
    <w:p w14:paraId="6B3051E2" w14:textId="5693A44E" w:rsidR="00753EFF" w:rsidRDefault="00000000" w:rsidP="00773932">
      <w:pPr>
        <w:ind w:left="1440" w:right="-1170"/>
        <w:rPr>
          <w:rStyle w:val="Hyperlink"/>
          <w:rFonts w:asciiTheme="minorHAnsi" w:hAnsiTheme="minorHAnsi" w:cstheme="minorHAnsi"/>
        </w:rPr>
      </w:pPr>
      <w:hyperlink r:id="rId8" w:history="1">
        <w:r w:rsidR="006B3B82" w:rsidRPr="006B3B82">
          <w:rPr>
            <w:rStyle w:val="Hyperlink"/>
            <w:rFonts w:asciiTheme="minorHAnsi" w:hAnsiTheme="minorHAnsi" w:cstheme="minorHAnsi"/>
          </w:rPr>
          <w:t>https://www.montana.edu/calendar/events/44079</w:t>
        </w:r>
      </w:hyperlink>
    </w:p>
    <w:p w14:paraId="791329DC" w14:textId="457A6081" w:rsidR="00C27086" w:rsidRDefault="002D0C0B" w:rsidP="00773932">
      <w:pPr>
        <w:pStyle w:val="ListParagraph"/>
        <w:numPr>
          <w:ilvl w:val="1"/>
          <w:numId w:val="1"/>
        </w:numPr>
        <w:ind w:right="-1170"/>
        <w:rPr>
          <w:rFonts w:cstheme="minorHAnsi"/>
        </w:rPr>
      </w:pPr>
      <w:r>
        <w:rPr>
          <w:rFonts w:cstheme="minorHAnsi"/>
        </w:rPr>
        <w:t>BOR Meeting Update</w:t>
      </w:r>
    </w:p>
    <w:p w14:paraId="02D5081D" w14:textId="5A308572" w:rsidR="002D0C0B" w:rsidRDefault="002D0C0B" w:rsidP="00773932">
      <w:pPr>
        <w:pStyle w:val="ListParagraph"/>
        <w:numPr>
          <w:ilvl w:val="2"/>
          <w:numId w:val="1"/>
        </w:numPr>
        <w:ind w:right="-1170"/>
        <w:rPr>
          <w:rFonts w:cstheme="minorHAnsi"/>
        </w:rPr>
      </w:pPr>
      <w:r>
        <w:rPr>
          <w:rFonts w:cstheme="minorHAnsi"/>
        </w:rPr>
        <w:t>Academic Warning/Academic Suspension Policy change approved to start going into effect in Spring 2023</w:t>
      </w:r>
    </w:p>
    <w:p w14:paraId="127C5250" w14:textId="4498F704" w:rsidR="002D0C0B" w:rsidRDefault="002D0C0B" w:rsidP="00773932">
      <w:pPr>
        <w:pStyle w:val="ListParagraph"/>
        <w:numPr>
          <w:ilvl w:val="2"/>
          <w:numId w:val="1"/>
        </w:numPr>
        <w:ind w:right="-1170"/>
        <w:rPr>
          <w:rFonts w:cstheme="minorHAnsi"/>
        </w:rPr>
      </w:pPr>
      <w:r>
        <w:rPr>
          <w:rFonts w:cstheme="minorHAnsi"/>
        </w:rPr>
        <w:t>Dependent Tuition Waiver Changes Approved</w:t>
      </w:r>
    </w:p>
    <w:p w14:paraId="3B491EDC" w14:textId="43A87D76" w:rsidR="002D0C0B" w:rsidRPr="002D0C0B" w:rsidRDefault="002D0C0B" w:rsidP="00773932">
      <w:pPr>
        <w:pStyle w:val="ListParagraph"/>
        <w:numPr>
          <w:ilvl w:val="1"/>
          <w:numId w:val="1"/>
        </w:numPr>
        <w:ind w:right="-1170"/>
        <w:rPr>
          <w:rFonts w:cstheme="minorHAnsi"/>
        </w:rPr>
      </w:pPr>
      <w:r>
        <w:rPr>
          <w:rFonts w:cstheme="minorHAnsi"/>
        </w:rPr>
        <w:t xml:space="preserve">Fall 2023 Convocation announced. Speaker: Author Stephanie Land. </w:t>
      </w:r>
      <w:r w:rsidRPr="002D0C0B">
        <w:rPr>
          <w:rFonts w:cstheme="minorHAnsi"/>
          <w:color w:val="333333"/>
          <w:shd w:val="clear" w:color="auto" w:fill="FFFFFF"/>
        </w:rPr>
        <w:t>7 p.m. Tuesday, Aug. 22, 2023</w:t>
      </w:r>
    </w:p>
    <w:p w14:paraId="1311B80B" w14:textId="77777777" w:rsidR="008727E5" w:rsidRDefault="00A22878" w:rsidP="00773932">
      <w:pPr>
        <w:pStyle w:val="xcontentpasted0"/>
        <w:numPr>
          <w:ilvl w:val="1"/>
          <w:numId w:val="1"/>
        </w:numPr>
        <w:shd w:val="clear" w:color="auto" w:fill="FFFFFF"/>
        <w:spacing w:before="0" w:beforeAutospacing="0" w:after="0" w:afterAutospacing="0"/>
        <w:rPr>
          <w:rStyle w:val="xcontentpasted01"/>
          <w:rFonts w:ascii="Calibri" w:hAnsi="Calibri" w:cs="Calibri"/>
          <w:color w:val="000000"/>
        </w:rPr>
      </w:pPr>
      <w:r w:rsidRPr="00A22878">
        <w:rPr>
          <w:rStyle w:val="xcontentpasted01"/>
          <w:rFonts w:ascii="Calibri" w:hAnsi="Calibri" w:cs="Calibri"/>
          <w:color w:val="000000"/>
        </w:rPr>
        <w:t xml:space="preserve">You are all invited to attend the 2023 MSU Library Open House on Tuesday, January 17, 2023. This year the event will be held in-person from 3-6 p.m. on the </w:t>
      </w:r>
      <w:r w:rsidRPr="00A22878">
        <w:rPr>
          <w:rStyle w:val="xcontentpasted01"/>
          <w:rFonts w:ascii="Calibri" w:hAnsi="Calibri" w:cs="Calibri"/>
          <w:color w:val="000000"/>
        </w:rPr>
        <w:lastRenderedPageBreak/>
        <w:t>2</w:t>
      </w:r>
      <w:r w:rsidRPr="00A22878">
        <w:rPr>
          <w:rStyle w:val="contentpasted0"/>
          <w:rFonts w:ascii="Calibri" w:hAnsi="Calibri" w:cs="Calibri"/>
          <w:color w:val="000000"/>
          <w:vertAlign w:val="superscript"/>
        </w:rPr>
        <w:t>nd</w:t>
      </w:r>
      <w:r w:rsidRPr="00A22878">
        <w:rPr>
          <w:rStyle w:val="contentpasted0"/>
          <w:rFonts w:ascii="Calibri" w:hAnsi="Calibri" w:cs="Calibri"/>
          <w:color w:val="000000"/>
        </w:rPr>
        <w:t> floor of the Library. </w:t>
      </w:r>
      <w:r w:rsidRPr="00A22878">
        <w:rPr>
          <w:rStyle w:val="xcontentpasted01"/>
          <w:rFonts w:ascii="Calibri" w:hAnsi="Calibri" w:cs="Calibri"/>
          <w:color w:val="000000"/>
        </w:rPr>
        <w:t>For the 2023</w:t>
      </w:r>
      <w:r w:rsidRPr="00A22878">
        <w:rPr>
          <w:rStyle w:val="contentpasted0"/>
          <w:rFonts w:ascii="Calibri" w:hAnsi="Calibri" w:cs="Calibri"/>
          <w:color w:val="000000"/>
        </w:rPr>
        <w:t> </w:t>
      </w:r>
      <w:r w:rsidRPr="00A22878">
        <w:rPr>
          <w:rStyle w:val="markpaqy8l2i8"/>
          <w:rFonts w:ascii="Calibri" w:hAnsi="Calibri" w:cs="Calibri"/>
          <w:color w:val="000000"/>
        </w:rPr>
        <w:t>Open</w:t>
      </w:r>
      <w:r w:rsidRPr="00A22878">
        <w:rPr>
          <w:rStyle w:val="contentpasted0"/>
          <w:rFonts w:ascii="Calibri" w:hAnsi="Calibri" w:cs="Calibri"/>
          <w:color w:val="000000"/>
        </w:rPr>
        <w:t> </w:t>
      </w:r>
      <w:r w:rsidRPr="00A22878">
        <w:rPr>
          <w:rStyle w:val="markuyoxlkqd1"/>
          <w:rFonts w:ascii="Calibri" w:hAnsi="Calibri" w:cs="Calibri"/>
          <w:color w:val="000000"/>
        </w:rPr>
        <w:t>House</w:t>
      </w:r>
      <w:r w:rsidRPr="00A22878">
        <w:rPr>
          <w:rStyle w:val="xcontentpasted01"/>
          <w:rFonts w:ascii="Calibri" w:hAnsi="Calibri" w:cs="Calibri"/>
          <w:color w:val="000000"/>
        </w:rPr>
        <w:t>, the Library will broadly celebrate a theme of "</w:t>
      </w:r>
      <w:r w:rsidRPr="00A22878">
        <w:rPr>
          <w:rStyle w:val="markpaqy8l2i8"/>
          <w:rFonts w:ascii="Calibri" w:hAnsi="Calibri" w:cs="Calibri"/>
          <w:color w:val="000000"/>
        </w:rPr>
        <w:t>Open</w:t>
      </w:r>
      <w:r w:rsidRPr="00A22878">
        <w:rPr>
          <w:rStyle w:val="xcontentpasted01"/>
          <w:rFonts w:ascii="Calibri" w:hAnsi="Calibri" w:cs="Calibri"/>
          <w:color w:val="000000"/>
        </w:rPr>
        <w:t>ing Possibilities." The Library is looking forward to gathering with MSU faculty, staff, graduate students, and Bozeman community members to enjoy food and beverages, listen to music, and explore the services offered by MSU Library and its partners. For more information, please visit this page:</w:t>
      </w:r>
      <w:r w:rsidRPr="00A22878">
        <w:rPr>
          <w:rStyle w:val="apple-converted-space"/>
          <w:rFonts w:ascii="Calibri" w:hAnsi="Calibri" w:cs="Calibri"/>
          <w:color w:val="000000"/>
        </w:rPr>
        <w:t> </w:t>
      </w:r>
      <w:hyperlink r:id="rId9" w:tooltip="https://www.lib.montana.edu/about/news-and-events/annualevents/open_house/2023_open_house.html" w:history="1">
        <w:r w:rsidRPr="00A22878">
          <w:rPr>
            <w:rStyle w:val="Hyperlink"/>
            <w:rFonts w:ascii="Calibri" w:hAnsi="Calibri" w:cs="Calibri"/>
            <w:color w:val="0563C1"/>
          </w:rPr>
          <w:t>https://www.lib.montana.edu/about/news-and-events/annualevents/open_house/2023_open_house.html</w:t>
        </w:r>
      </w:hyperlink>
      <w:r w:rsidRPr="00A22878">
        <w:rPr>
          <w:rStyle w:val="xcontentpasted01"/>
          <w:rFonts w:ascii="Calibri" w:hAnsi="Calibri" w:cs="Calibri"/>
          <w:color w:val="000000"/>
        </w:rPr>
        <w:t>.</w:t>
      </w:r>
    </w:p>
    <w:p w14:paraId="5CBA7EFC" w14:textId="4752AF61" w:rsidR="008727E5" w:rsidRPr="008727E5" w:rsidRDefault="008727E5" w:rsidP="00773932">
      <w:pPr>
        <w:pStyle w:val="xcontentpasted0"/>
        <w:numPr>
          <w:ilvl w:val="1"/>
          <w:numId w:val="1"/>
        </w:numPr>
        <w:shd w:val="clear" w:color="auto" w:fill="FFFFFF"/>
        <w:spacing w:before="0" w:beforeAutospacing="0" w:after="0" w:afterAutospacing="0"/>
        <w:rPr>
          <w:rFonts w:ascii="Calibri" w:hAnsi="Calibri" w:cs="Calibri"/>
          <w:color w:val="000000"/>
        </w:rPr>
      </w:pPr>
      <w:r w:rsidRPr="008727E5">
        <w:rPr>
          <w:rStyle w:val="xcontentpasted01"/>
          <w:rFonts w:ascii="Calibri" w:hAnsi="Calibri" w:cs="Calibri"/>
          <w:color w:val="000000"/>
        </w:rPr>
        <w:t xml:space="preserve">Student Art Wall competition: </w:t>
      </w:r>
      <w:r w:rsidRPr="008727E5">
        <w:rPr>
          <w:rFonts w:ascii="Calibri" w:hAnsi="Calibri" w:cs="Calibri"/>
          <w:color w:val="000000"/>
        </w:rPr>
        <w:t xml:space="preserve">The Norm Asbjornson Hall </w:t>
      </w:r>
      <w:r>
        <w:rPr>
          <w:rFonts w:ascii="Calibri" w:hAnsi="Calibri" w:cs="Calibri"/>
          <w:color w:val="000000"/>
        </w:rPr>
        <w:t>first-floor</w:t>
      </w:r>
      <w:r w:rsidRPr="008727E5">
        <w:rPr>
          <w:rFonts w:ascii="Calibri" w:hAnsi="Calibri" w:cs="Calibri"/>
          <w:color w:val="000000"/>
        </w:rPr>
        <w:t xml:space="preserve"> artwork panel (approximately 20 feet wide x 10 feet high) is adjacent to the main passenger elevator on the south side of the central atrium. Building visitors will see the Art Wall in its prominent location via nearby walkways, stairs, classrooms, and meeting areas. The winning student or team will receive a $2,500 scholarship and funding for the materials and installation.</w:t>
      </w:r>
      <w:r>
        <w:rPr>
          <w:rFonts w:ascii="Calibri" w:hAnsi="Calibri" w:cs="Calibri"/>
          <w:color w:val="000000"/>
        </w:rPr>
        <w:t xml:space="preserve"> </w:t>
      </w:r>
      <w:r w:rsidRPr="008727E5">
        <w:rPr>
          <w:rFonts w:ascii="Calibri" w:hAnsi="Calibri" w:cs="Calibri"/>
          <w:color w:val="000000"/>
          <w:sz w:val="22"/>
          <w:szCs w:val="22"/>
        </w:rPr>
        <w:t>The online submission site for proposals will open soon and will remain open</w:t>
      </w:r>
      <w:r w:rsidRPr="008727E5">
        <w:rPr>
          <w:rStyle w:val="apple-converted-space"/>
          <w:rFonts w:ascii="Calibri" w:hAnsi="Calibri" w:cs="Calibri"/>
          <w:color w:val="333333"/>
          <w:sz w:val="22"/>
          <w:szCs w:val="22"/>
          <w:shd w:val="clear" w:color="auto" w:fill="FFFFFF"/>
        </w:rPr>
        <w:t> </w:t>
      </w:r>
      <w:r w:rsidRPr="008727E5">
        <w:rPr>
          <w:rFonts w:ascii="Calibri" w:hAnsi="Calibri" w:cs="Calibri"/>
          <w:color w:val="333333"/>
          <w:sz w:val="22"/>
          <w:szCs w:val="22"/>
          <w:shd w:val="clear" w:color="auto" w:fill="FFFFFF"/>
        </w:rPr>
        <w:t>through the first few days of classes in the Spring 2023 semester. This allows any student to work on ideas and create a proposal during the semester break: proposals must be submitted electronically</w:t>
      </w:r>
      <w:r w:rsidRPr="008727E5">
        <w:rPr>
          <w:rStyle w:val="apple-converted-space"/>
          <w:rFonts w:ascii="Calibri" w:hAnsi="Calibri" w:cs="Calibri"/>
          <w:color w:val="333333"/>
          <w:sz w:val="22"/>
          <w:szCs w:val="22"/>
          <w:shd w:val="clear" w:color="auto" w:fill="FFFFFF"/>
        </w:rPr>
        <w:t> </w:t>
      </w:r>
      <w:r w:rsidRPr="008727E5">
        <w:rPr>
          <w:rFonts w:ascii="Calibri" w:hAnsi="Calibri" w:cs="Calibri"/>
          <w:color w:val="333333"/>
          <w:sz w:val="22"/>
          <w:szCs w:val="22"/>
          <w:u w:val="single"/>
          <w:shd w:val="clear" w:color="auto" w:fill="FFFFFF"/>
        </w:rPr>
        <w:t>by Friday, January 20, 2023</w:t>
      </w:r>
      <w:r w:rsidRPr="008727E5">
        <w:rPr>
          <w:rFonts w:ascii="Calibri" w:hAnsi="Calibri" w:cs="Calibri"/>
          <w:color w:val="333333"/>
          <w:sz w:val="22"/>
          <w:szCs w:val="22"/>
          <w:shd w:val="clear" w:color="auto" w:fill="FFFFFF"/>
        </w:rPr>
        <w:t>.</w:t>
      </w:r>
    </w:p>
    <w:p w14:paraId="3C442860" w14:textId="77777777" w:rsidR="008727E5" w:rsidRDefault="008727E5" w:rsidP="00773932">
      <w:pPr>
        <w:spacing w:line="235" w:lineRule="atLeast"/>
        <w:jc w:val="both"/>
        <w:rPr>
          <w:rFonts w:ascii="Calibri" w:hAnsi="Calibri" w:cs="Calibri"/>
          <w:color w:val="000000"/>
          <w:sz w:val="22"/>
          <w:szCs w:val="22"/>
        </w:rPr>
      </w:pPr>
      <w:r>
        <w:rPr>
          <w:rFonts w:ascii="Calibri" w:hAnsi="Calibri" w:cs="Calibri"/>
          <w:color w:val="000000"/>
          <w:sz w:val="22"/>
          <w:szCs w:val="22"/>
        </w:rPr>
        <w:t>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Pr="008727E5">
        <w:rPr>
          <w:rStyle w:val="apple-converted-space"/>
          <w:color w:val="000000"/>
          <w:sz w:val="14"/>
          <w:szCs w:val="14"/>
        </w:rPr>
        <w:t> </w:t>
      </w:r>
      <w:hyperlink r:id="rId10" w:tooltip="https://www.montana.edu/news/22432/engineering-college-holds-contest-for-art-in-norm-asbjornson-hall" w:history="1">
        <w:r w:rsidRPr="008727E5">
          <w:rPr>
            <w:rStyle w:val="Hyperlink"/>
            <w:rFonts w:ascii="Calibri" w:hAnsi="Calibri" w:cs="Calibri"/>
            <w:color w:val="0563C1"/>
            <w:sz w:val="22"/>
            <w:szCs w:val="22"/>
          </w:rPr>
          <w:t>News release about the competition</w:t>
        </w:r>
      </w:hyperlink>
    </w:p>
    <w:p w14:paraId="6E763E46" w14:textId="5BDFB60F" w:rsidR="006B3B82" w:rsidRPr="00773932" w:rsidRDefault="008727E5" w:rsidP="00773932">
      <w:pPr>
        <w:spacing w:line="235" w:lineRule="atLeast"/>
        <w:ind w:left="1440" w:firstLine="720"/>
        <w:jc w:val="both"/>
        <w:rPr>
          <w:rFonts w:ascii="Calibri" w:hAnsi="Calibri" w:cs="Calibri"/>
          <w:color w:val="000000"/>
          <w:sz w:val="22"/>
          <w:szCs w:val="22"/>
        </w:rPr>
      </w:pPr>
      <w:r w:rsidRPr="008727E5">
        <w:rPr>
          <w:color w:val="000000"/>
          <w:sz w:val="14"/>
          <w:szCs w:val="14"/>
        </w:rPr>
        <w:t> </w:t>
      </w:r>
      <w:r w:rsidRPr="008727E5">
        <w:rPr>
          <w:rStyle w:val="apple-converted-space"/>
          <w:color w:val="000000"/>
          <w:sz w:val="14"/>
          <w:szCs w:val="14"/>
        </w:rPr>
        <w:t> </w:t>
      </w:r>
      <w:hyperlink r:id="rId11" w:tooltip="https://coe.montana.edu/art/" w:history="1">
        <w:r w:rsidRPr="008727E5">
          <w:rPr>
            <w:rStyle w:val="Hyperlink"/>
            <w:rFonts w:ascii="Calibri" w:hAnsi="Calibri" w:cs="Calibri"/>
            <w:color w:val="0563C1"/>
            <w:sz w:val="22"/>
            <w:szCs w:val="22"/>
          </w:rPr>
          <w:t>Competition website, including suggestions, guidelines, and deadlines</w:t>
        </w:r>
      </w:hyperlink>
    </w:p>
    <w:p w14:paraId="67349407" w14:textId="77777777" w:rsidR="00DA375A" w:rsidRPr="006B3B82" w:rsidRDefault="00DA375A" w:rsidP="00773932">
      <w:pPr>
        <w:ind w:right="-1170"/>
        <w:rPr>
          <w:rFonts w:asciiTheme="minorHAnsi" w:hAnsiTheme="minorHAnsi" w:cstheme="minorHAnsi"/>
        </w:rPr>
      </w:pPr>
    </w:p>
    <w:p w14:paraId="4BED9908" w14:textId="53FF5F6B" w:rsidR="00E87F68" w:rsidRPr="006B3B82" w:rsidRDefault="006E2BC7" w:rsidP="00773932">
      <w:pPr>
        <w:pStyle w:val="ListParagraph"/>
        <w:numPr>
          <w:ilvl w:val="0"/>
          <w:numId w:val="1"/>
        </w:numPr>
        <w:ind w:right="-1170"/>
        <w:rPr>
          <w:rFonts w:cstheme="minorHAnsi"/>
        </w:rPr>
      </w:pPr>
      <w:r>
        <w:rPr>
          <w:rFonts w:cstheme="minorHAnsi"/>
        </w:rPr>
        <w:t>New Business</w:t>
      </w:r>
      <w:r w:rsidR="004D3D73" w:rsidRPr="006B3B82">
        <w:rPr>
          <w:rFonts w:cstheme="minorHAnsi"/>
        </w:rPr>
        <w:t xml:space="preserve">: </w:t>
      </w:r>
      <w:r>
        <w:rPr>
          <w:rFonts w:cstheme="minorHAnsi"/>
        </w:rPr>
        <w:t xml:space="preserve"> Dr. Craig Ogilv</w:t>
      </w:r>
      <w:r w:rsidR="00F753E3">
        <w:rPr>
          <w:rFonts w:cstheme="minorHAnsi"/>
        </w:rPr>
        <w:t>i</w:t>
      </w:r>
      <w:r>
        <w:rPr>
          <w:rFonts w:cstheme="minorHAnsi"/>
        </w:rPr>
        <w:t>e</w:t>
      </w:r>
    </w:p>
    <w:p w14:paraId="36566E33" w14:textId="79FEC761" w:rsidR="00BE5C76" w:rsidRDefault="006E2BC7" w:rsidP="00773932">
      <w:pPr>
        <w:pStyle w:val="ListParagraph"/>
        <w:numPr>
          <w:ilvl w:val="1"/>
          <w:numId w:val="1"/>
        </w:numPr>
        <w:ind w:right="-1170"/>
        <w:rPr>
          <w:rFonts w:cstheme="minorHAnsi"/>
        </w:rPr>
      </w:pPr>
      <w:r>
        <w:rPr>
          <w:rFonts w:cstheme="minorHAnsi"/>
        </w:rPr>
        <w:t>Proposed Graduate Policy Updates</w:t>
      </w:r>
      <w:r w:rsidR="00326B97">
        <w:rPr>
          <w:rFonts w:cstheme="minorHAnsi"/>
        </w:rPr>
        <w:t>- Policy workflow</w:t>
      </w:r>
    </w:p>
    <w:p w14:paraId="1964720A" w14:textId="7AE4BF81" w:rsidR="002B7770" w:rsidRPr="002B7770" w:rsidRDefault="00000000" w:rsidP="002B7770">
      <w:pPr>
        <w:pStyle w:val="ListParagraph"/>
        <w:numPr>
          <w:ilvl w:val="2"/>
          <w:numId w:val="1"/>
        </w:numPr>
        <w:ind w:right="-1170"/>
        <w:rPr>
          <w:rStyle w:val="Hyperlink"/>
          <w:rFonts w:cstheme="minorHAnsi"/>
          <w:color w:val="auto"/>
          <w:u w:val="none"/>
        </w:rPr>
      </w:pPr>
      <w:hyperlink r:id="rId12" w:history="1">
        <w:r w:rsidR="00326B97" w:rsidRPr="00F753E3">
          <w:rPr>
            <w:rStyle w:val="Hyperlink"/>
            <w:rFonts w:cstheme="minorHAnsi"/>
          </w:rPr>
          <w:t>Age of courses revision</w:t>
        </w:r>
      </w:hyperlink>
    </w:p>
    <w:p w14:paraId="3493A1E3" w14:textId="784F990F" w:rsidR="002B7770" w:rsidRPr="002B7770" w:rsidRDefault="002B7770" w:rsidP="002B7770">
      <w:pPr>
        <w:pStyle w:val="ListParagraph"/>
        <w:numPr>
          <w:ilvl w:val="3"/>
          <w:numId w:val="1"/>
        </w:numPr>
        <w:ind w:right="-1170"/>
        <w:rPr>
          <w:rStyle w:val="Hyperlink"/>
          <w:rFonts w:cstheme="minorHAnsi"/>
          <w:color w:val="auto"/>
          <w:u w:val="none"/>
        </w:rPr>
      </w:pPr>
      <w:r w:rsidRPr="002B7770">
        <w:rPr>
          <w:rStyle w:val="Hyperlink"/>
          <w:rFonts w:cstheme="minorHAnsi"/>
          <w:color w:val="auto"/>
          <w:u w:val="none"/>
        </w:rPr>
        <w:t>Comments</w:t>
      </w:r>
    </w:p>
    <w:p w14:paraId="20AFBEED" w14:textId="3D1F5F4F" w:rsidR="002B7770" w:rsidRDefault="002B7770" w:rsidP="002B7770">
      <w:pPr>
        <w:pStyle w:val="ListParagraph"/>
        <w:numPr>
          <w:ilvl w:val="4"/>
          <w:numId w:val="1"/>
        </w:numPr>
        <w:ind w:right="-1170"/>
        <w:rPr>
          <w:rFonts w:cstheme="minorHAnsi"/>
        </w:rPr>
      </w:pPr>
      <w:r>
        <w:rPr>
          <w:rFonts w:cstheme="minorHAnsi"/>
        </w:rPr>
        <w:t xml:space="preserve">If a PhD student has to go back and retake a course they took six years ago, that doesn’t help them get to graduation. </w:t>
      </w:r>
    </w:p>
    <w:p w14:paraId="18AAB6FD" w14:textId="3662338A" w:rsidR="002B7770" w:rsidRDefault="002B7770" w:rsidP="002B7770">
      <w:pPr>
        <w:pStyle w:val="ListParagraph"/>
        <w:numPr>
          <w:ilvl w:val="5"/>
          <w:numId w:val="1"/>
        </w:numPr>
        <w:ind w:right="-1170"/>
        <w:rPr>
          <w:rFonts w:cstheme="minorHAnsi"/>
        </w:rPr>
      </w:pPr>
      <w:r>
        <w:rPr>
          <w:rFonts w:cstheme="minorHAnsi"/>
        </w:rPr>
        <w:t xml:space="preserve">That almost never happens. Don’t remember that scenario ever happening. </w:t>
      </w:r>
    </w:p>
    <w:p w14:paraId="70600DD8" w14:textId="76352B6C" w:rsidR="002B7770" w:rsidRDefault="002B7770" w:rsidP="002B7770">
      <w:pPr>
        <w:pStyle w:val="ListParagraph"/>
        <w:numPr>
          <w:ilvl w:val="5"/>
          <w:numId w:val="1"/>
        </w:numPr>
        <w:ind w:right="-1170"/>
        <w:rPr>
          <w:rFonts w:cstheme="minorHAnsi"/>
        </w:rPr>
      </w:pPr>
      <w:r>
        <w:rPr>
          <w:rFonts w:cstheme="minorHAnsi"/>
        </w:rPr>
        <w:t>Meant to encourage students who are close, to go ahead and finish their degree.</w:t>
      </w:r>
    </w:p>
    <w:p w14:paraId="70CFCB96" w14:textId="467FC7AC" w:rsidR="002B7770" w:rsidRDefault="002B7770" w:rsidP="002B7770">
      <w:pPr>
        <w:pStyle w:val="ListParagraph"/>
        <w:numPr>
          <w:ilvl w:val="5"/>
          <w:numId w:val="1"/>
        </w:numPr>
        <w:ind w:right="-1170"/>
        <w:rPr>
          <w:rFonts w:cstheme="minorHAnsi"/>
        </w:rPr>
      </w:pPr>
      <w:r>
        <w:rPr>
          <w:rFonts w:cstheme="minorHAnsi"/>
        </w:rPr>
        <w:t>Instead of retaking a course, an independent study could be completed where the student could experience some of the new things that have come out in their field of study.</w:t>
      </w:r>
    </w:p>
    <w:p w14:paraId="46FBF531" w14:textId="620984C7" w:rsidR="002B7770" w:rsidRDefault="002B7770" w:rsidP="002B7770">
      <w:pPr>
        <w:pStyle w:val="ListParagraph"/>
        <w:numPr>
          <w:ilvl w:val="4"/>
          <w:numId w:val="1"/>
        </w:numPr>
        <w:ind w:right="-1170"/>
        <w:rPr>
          <w:rFonts w:cstheme="minorHAnsi"/>
        </w:rPr>
      </w:pPr>
      <w:r>
        <w:rPr>
          <w:rFonts w:cstheme="minorHAnsi"/>
        </w:rPr>
        <w:t xml:space="preserve">Working students are not just taking online courses. </w:t>
      </w:r>
    </w:p>
    <w:p w14:paraId="2237C466" w14:textId="02C5A334" w:rsidR="002B7770" w:rsidRDefault="002B7770" w:rsidP="002B7770">
      <w:pPr>
        <w:pStyle w:val="ListParagraph"/>
        <w:numPr>
          <w:ilvl w:val="4"/>
          <w:numId w:val="1"/>
        </w:numPr>
        <w:ind w:right="-1170"/>
        <w:rPr>
          <w:rFonts w:cstheme="minorHAnsi"/>
        </w:rPr>
      </w:pPr>
      <w:r>
        <w:rPr>
          <w:rFonts w:cstheme="minorHAnsi"/>
        </w:rPr>
        <w:t xml:space="preserve">Would increase tuition revenue. Don’t see how it helps student. </w:t>
      </w:r>
    </w:p>
    <w:p w14:paraId="7312B823" w14:textId="7DD4A837" w:rsidR="002B7770" w:rsidRDefault="002B7770" w:rsidP="002B7770">
      <w:pPr>
        <w:pStyle w:val="ListParagraph"/>
        <w:numPr>
          <w:ilvl w:val="4"/>
          <w:numId w:val="1"/>
        </w:numPr>
        <w:ind w:right="-1170"/>
        <w:rPr>
          <w:rFonts w:cstheme="minorHAnsi"/>
        </w:rPr>
      </w:pPr>
      <w:r>
        <w:rPr>
          <w:rFonts w:cstheme="minorHAnsi"/>
        </w:rPr>
        <w:t>There is an appeals process. Simple appeal and a more difficulty appeal.</w:t>
      </w:r>
    </w:p>
    <w:p w14:paraId="6246309A" w14:textId="2C504F7D" w:rsidR="002B7770" w:rsidRDefault="002B7770" w:rsidP="002B7770">
      <w:pPr>
        <w:pStyle w:val="ListParagraph"/>
        <w:numPr>
          <w:ilvl w:val="5"/>
          <w:numId w:val="1"/>
        </w:numPr>
        <w:ind w:right="-1170"/>
        <w:rPr>
          <w:rFonts w:cstheme="minorHAnsi"/>
        </w:rPr>
      </w:pPr>
      <w:r>
        <w:rPr>
          <w:rFonts w:cstheme="minorHAnsi"/>
        </w:rPr>
        <w:t>We currently get about a dozen appeals per semester.</w:t>
      </w:r>
    </w:p>
    <w:p w14:paraId="200644E1" w14:textId="07768D47" w:rsidR="003D1A35" w:rsidRPr="002B7770" w:rsidRDefault="003D1A35" w:rsidP="003D1A35">
      <w:pPr>
        <w:pStyle w:val="ListParagraph"/>
        <w:numPr>
          <w:ilvl w:val="4"/>
          <w:numId w:val="1"/>
        </w:numPr>
        <w:ind w:right="-1170"/>
        <w:rPr>
          <w:rFonts w:cstheme="minorHAnsi"/>
        </w:rPr>
      </w:pPr>
      <w:r>
        <w:rPr>
          <w:rFonts w:cstheme="minorHAnsi"/>
        </w:rPr>
        <w:t>In some cases, nothing has changed in a field. Still teaching the same physics, math, etc.</w:t>
      </w:r>
      <w:r w:rsidR="00376EAB">
        <w:rPr>
          <w:rFonts w:cstheme="minorHAnsi"/>
        </w:rPr>
        <w:t>,</w:t>
      </w:r>
      <w:r>
        <w:rPr>
          <w:rFonts w:cstheme="minorHAnsi"/>
        </w:rPr>
        <w:t xml:space="preserve"> for decades.</w:t>
      </w:r>
    </w:p>
    <w:p w14:paraId="3884D7A4" w14:textId="06F14E98" w:rsidR="00326B97" w:rsidRPr="003D1A35" w:rsidRDefault="00000000" w:rsidP="00773932">
      <w:pPr>
        <w:pStyle w:val="ListParagraph"/>
        <w:numPr>
          <w:ilvl w:val="2"/>
          <w:numId w:val="1"/>
        </w:numPr>
        <w:ind w:right="-1170"/>
        <w:rPr>
          <w:rStyle w:val="Hyperlink"/>
          <w:rFonts w:cstheme="minorHAnsi"/>
          <w:color w:val="auto"/>
          <w:u w:val="none"/>
        </w:rPr>
      </w:pPr>
      <w:hyperlink r:id="rId13" w:history="1">
        <w:r w:rsidR="00326B97" w:rsidRPr="00D14E81">
          <w:rPr>
            <w:rStyle w:val="Hyperlink"/>
            <w:rFonts w:cstheme="minorHAnsi"/>
          </w:rPr>
          <w:t>Age of comprehensive exam validity policy revision</w:t>
        </w:r>
      </w:hyperlink>
    </w:p>
    <w:p w14:paraId="661ED6A6" w14:textId="7F0DBC77" w:rsidR="003D1A35" w:rsidRDefault="003D1A35" w:rsidP="003D1A35">
      <w:pPr>
        <w:pStyle w:val="ListParagraph"/>
        <w:numPr>
          <w:ilvl w:val="3"/>
          <w:numId w:val="1"/>
        </w:numPr>
        <w:ind w:right="-1170"/>
        <w:rPr>
          <w:rFonts w:cstheme="minorHAnsi"/>
        </w:rPr>
      </w:pPr>
      <w:r>
        <w:rPr>
          <w:rFonts w:cstheme="minorHAnsi"/>
        </w:rPr>
        <w:t>Comments</w:t>
      </w:r>
    </w:p>
    <w:p w14:paraId="6F6DEC08" w14:textId="77777777" w:rsidR="003D1A35" w:rsidRDefault="003D1A35" w:rsidP="003D1A35">
      <w:pPr>
        <w:pStyle w:val="ListParagraph"/>
        <w:numPr>
          <w:ilvl w:val="4"/>
          <w:numId w:val="1"/>
        </w:numPr>
        <w:ind w:right="-1170"/>
        <w:rPr>
          <w:rFonts w:cstheme="minorHAnsi"/>
        </w:rPr>
      </w:pPr>
      <w:r>
        <w:rPr>
          <w:rFonts w:cstheme="minorHAnsi"/>
        </w:rPr>
        <w:t>Comprehensive exam could mean something different to each department.</w:t>
      </w:r>
    </w:p>
    <w:p w14:paraId="19A7E265" w14:textId="6A80EF6C" w:rsidR="003D1A35" w:rsidRPr="003D1A35" w:rsidRDefault="003D1A35" w:rsidP="003D1A35">
      <w:pPr>
        <w:pStyle w:val="ListParagraph"/>
        <w:numPr>
          <w:ilvl w:val="5"/>
          <w:numId w:val="1"/>
        </w:numPr>
        <w:ind w:right="-1170"/>
        <w:rPr>
          <w:rFonts w:cstheme="minorHAnsi"/>
        </w:rPr>
      </w:pPr>
      <w:r w:rsidRPr="003D1A35">
        <w:rPr>
          <w:rFonts w:cstheme="minorHAnsi"/>
        </w:rPr>
        <w:lastRenderedPageBreak/>
        <w:t>Each program needs something called a comprehensive exam, but what that looks like is up to the departments</w:t>
      </w:r>
    </w:p>
    <w:p w14:paraId="3FEB6291" w14:textId="2E63E878" w:rsidR="003D1A35" w:rsidRDefault="003D1A35" w:rsidP="003D1A35">
      <w:pPr>
        <w:pStyle w:val="ListParagraph"/>
        <w:numPr>
          <w:ilvl w:val="5"/>
          <w:numId w:val="1"/>
        </w:numPr>
        <w:ind w:right="-1170"/>
        <w:rPr>
          <w:rFonts w:cstheme="minorHAnsi"/>
        </w:rPr>
      </w:pPr>
      <w:r>
        <w:rPr>
          <w:rFonts w:cstheme="minorHAnsi"/>
        </w:rPr>
        <w:t>May need to change your language, and how you refer to your exams.</w:t>
      </w:r>
    </w:p>
    <w:p w14:paraId="49DA1F61" w14:textId="7B8B3539" w:rsidR="003D1A35" w:rsidRPr="003D1A35" w:rsidRDefault="003D1A35" w:rsidP="003D1A35">
      <w:pPr>
        <w:pStyle w:val="ListParagraph"/>
        <w:numPr>
          <w:ilvl w:val="5"/>
          <w:numId w:val="1"/>
        </w:numPr>
        <w:ind w:right="-1170"/>
        <w:rPr>
          <w:rFonts w:cstheme="minorHAnsi"/>
        </w:rPr>
      </w:pPr>
      <w:r>
        <w:rPr>
          <w:rFonts w:cstheme="minorHAnsi"/>
        </w:rPr>
        <w:t xml:space="preserve">             Neither policy is intended to </w:t>
      </w:r>
      <w:r w:rsidR="00D41F18">
        <w:rPr>
          <w:rFonts w:cstheme="minorHAnsi"/>
        </w:rPr>
        <w:t>increase the time to graduation.</w:t>
      </w:r>
    </w:p>
    <w:p w14:paraId="0434B916" w14:textId="4AA7AD7B" w:rsidR="00C27086" w:rsidRPr="00D41F18" w:rsidRDefault="00000000" w:rsidP="00773932">
      <w:pPr>
        <w:pStyle w:val="ListParagraph"/>
        <w:numPr>
          <w:ilvl w:val="2"/>
          <w:numId w:val="1"/>
        </w:numPr>
        <w:ind w:right="-1170"/>
        <w:rPr>
          <w:rStyle w:val="Hyperlink"/>
          <w:rFonts w:cstheme="minorHAnsi"/>
          <w:color w:val="auto"/>
          <w:u w:val="none"/>
        </w:rPr>
      </w:pPr>
      <w:hyperlink r:id="rId14" w:history="1">
        <w:r w:rsidR="00C27086" w:rsidRPr="00D14E81">
          <w:rPr>
            <w:rStyle w:val="Hyperlink"/>
            <w:rFonts w:cstheme="minorHAnsi"/>
          </w:rPr>
          <w:t>The review process for research faculty chairing graduate committees</w:t>
        </w:r>
      </w:hyperlink>
    </w:p>
    <w:p w14:paraId="1DB72E56" w14:textId="0B7C7A9E" w:rsidR="00D41F18" w:rsidRDefault="00D41F18" w:rsidP="00D41F18">
      <w:pPr>
        <w:pStyle w:val="ListParagraph"/>
        <w:numPr>
          <w:ilvl w:val="3"/>
          <w:numId w:val="1"/>
        </w:numPr>
        <w:ind w:right="-1170"/>
        <w:rPr>
          <w:rFonts w:cstheme="minorHAnsi"/>
        </w:rPr>
      </w:pPr>
      <w:r>
        <w:rPr>
          <w:rFonts w:cstheme="minorHAnsi"/>
        </w:rPr>
        <w:t xml:space="preserve">Filling a hole where a policy didn’t exist. </w:t>
      </w:r>
    </w:p>
    <w:p w14:paraId="4178C4B5" w14:textId="6CE706AA" w:rsidR="00D41F18" w:rsidRDefault="00D41F18" w:rsidP="00D41F18">
      <w:pPr>
        <w:pStyle w:val="ListParagraph"/>
        <w:numPr>
          <w:ilvl w:val="3"/>
          <w:numId w:val="1"/>
        </w:numPr>
        <w:ind w:right="-1170"/>
        <w:rPr>
          <w:rFonts w:cstheme="minorHAnsi"/>
        </w:rPr>
      </w:pPr>
      <w:r>
        <w:rPr>
          <w:rFonts w:cstheme="minorHAnsi"/>
        </w:rPr>
        <w:t>Dept can op in or out</w:t>
      </w:r>
    </w:p>
    <w:p w14:paraId="75F79154" w14:textId="79E6A6E1" w:rsidR="00883FE8" w:rsidRDefault="00883FE8" w:rsidP="00D41F18">
      <w:pPr>
        <w:pStyle w:val="ListParagraph"/>
        <w:numPr>
          <w:ilvl w:val="3"/>
          <w:numId w:val="1"/>
        </w:numPr>
        <w:ind w:right="-1170"/>
        <w:rPr>
          <w:rFonts w:cstheme="minorHAnsi"/>
        </w:rPr>
      </w:pPr>
      <w:r>
        <w:rPr>
          <w:rFonts w:cstheme="minorHAnsi"/>
        </w:rPr>
        <w:t xml:space="preserve">What’s wrong with co-chair? Some would like to be sole chairs. </w:t>
      </w:r>
    </w:p>
    <w:p w14:paraId="209D0EB6" w14:textId="5677F667" w:rsidR="00883FE8" w:rsidRDefault="00883FE8" w:rsidP="00D41F18">
      <w:pPr>
        <w:pStyle w:val="ListParagraph"/>
        <w:numPr>
          <w:ilvl w:val="3"/>
          <w:numId w:val="1"/>
        </w:numPr>
        <w:ind w:right="-1170"/>
        <w:rPr>
          <w:rFonts w:cstheme="minorHAnsi"/>
        </w:rPr>
      </w:pPr>
      <w:r>
        <w:rPr>
          <w:rFonts w:cstheme="minorHAnsi"/>
        </w:rPr>
        <w:t xml:space="preserve">Is their compensation for them? That is up to the department. </w:t>
      </w:r>
    </w:p>
    <w:p w14:paraId="750CC2EE" w14:textId="6637F48D" w:rsidR="00883FE8" w:rsidRDefault="00883FE8" w:rsidP="00D41F18">
      <w:pPr>
        <w:pStyle w:val="ListParagraph"/>
        <w:numPr>
          <w:ilvl w:val="3"/>
          <w:numId w:val="1"/>
        </w:numPr>
        <w:ind w:right="-1170"/>
        <w:rPr>
          <w:rFonts w:cstheme="minorHAnsi"/>
        </w:rPr>
      </w:pPr>
      <w:r>
        <w:rPr>
          <w:rFonts w:cstheme="minorHAnsi"/>
        </w:rPr>
        <w:t xml:space="preserve">Worry about those other than faculty supervising our </w:t>
      </w:r>
      <w:r w:rsidR="00376EAB">
        <w:rPr>
          <w:rFonts w:cstheme="minorHAnsi"/>
        </w:rPr>
        <w:t>graduate</w:t>
      </w:r>
      <w:r>
        <w:rPr>
          <w:rFonts w:cstheme="minorHAnsi"/>
        </w:rPr>
        <w:t xml:space="preserve"> students. </w:t>
      </w:r>
    </w:p>
    <w:p w14:paraId="34D31BF6" w14:textId="25F6C880" w:rsidR="00883FE8" w:rsidRDefault="00883FE8" w:rsidP="00D41F18">
      <w:pPr>
        <w:pStyle w:val="ListParagraph"/>
        <w:numPr>
          <w:ilvl w:val="3"/>
          <w:numId w:val="1"/>
        </w:numPr>
        <w:ind w:right="-1170"/>
        <w:rPr>
          <w:rFonts w:cstheme="minorHAnsi"/>
        </w:rPr>
      </w:pPr>
      <w:r>
        <w:rPr>
          <w:rFonts w:cstheme="minorHAnsi"/>
        </w:rPr>
        <w:t xml:space="preserve">What happens if they take a new </w:t>
      </w:r>
      <w:r w:rsidR="00376EAB">
        <w:rPr>
          <w:rFonts w:cstheme="minorHAnsi"/>
        </w:rPr>
        <w:t>job,</w:t>
      </w:r>
      <w:r>
        <w:rPr>
          <w:rFonts w:cstheme="minorHAnsi"/>
        </w:rPr>
        <w:t xml:space="preserve"> and they leave a </w:t>
      </w:r>
      <w:r w:rsidR="00376EAB">
        <w:rPr>
          <w:rFonts w:cstheme="minorHAnsi"/>
        </w:rPr>
        <w:t>graduate</w:t>
      </w:r>
      <w:r>
        <w:rPr>
          <w:rFonts w:cstheme="minorHAnsi"/>
        </w:rPr>
        <w:t xml:space="preserve"> student in the lurch? </w:t>
      </w:r>
    </w:p>
    <w:p w14:paraId="6C441373" w14:textId="3D76DCFD" w:rsidR="00883FE8" w:rsidRDefault="00883FE8" w:rsidP="00D41F18">
      <w:pPr>
        <w:pStyle w:val="ListParagraph"/>
        <w:numPr>
          <w:ilvl w:val="3"/>
          <w:numId w:val="1"/>
        </w:numPr>
        <w:ind w:right="-1170"/>
        <w:rPr>
          <w:rFonts w:cstheme="minorHAnsi"/>
        </w:rPr>
      </w:pPr>
      <w:r>
        <w:rPr>
          <w:rFonts w:cstheme="minorHAnsi"/>
        </w:rPr>
        <w:t>Worry about the erosion of tenure track faculty on campus.</w:t>
      </w:r>
    </w:p>
    <w:p w14:paraId="1408B080" w14:textId="74C2F886" w:rsidR="00AE6311" w:rsidRDefault="00AE6311" w:rsidP="00D41F18">
      <w:pPr>
        <w:pStyle w:val="ListParagraph"/>
        <w:numPr>
          <w:ilvl w:val="3"/>
          <w:numId w:val="1"/>
        </w:numPr>
        <w:ind w:right="-1170"/>
        <w:rPr>
          <w:rFonts w:cstheme="minorHAnsi"/>
        </w:rPr>
      </w:pPr>
      <w:r>
        <w:rPr>
          <w:rFonts w:cstheme="minorHAnsi"/>
        </w:rPr>
        <w:t>Remember that this was mentioned in your faculty handbook, referring to a policy that didn’t exist. This is filling that hole.</w:t>
      </w:r>
    </w:p>
    <w:p w14:paraId="76C524B6" w14:textId="56A23E1C" w:rsidR="00AE6311" w:rsidRDefault="00AE6311" w:rsidP="00D41F18">
      <w:pPr>
        <w:pStyle w:val="ListParagraph"/>
        <w:numPr>
          <w:ilvl w:val="3"/>
          <w:numId w:val="1"/>
        </w:numPr>
        <w:ind w:right="-1170"/>
        <w:rPr>
          <w:rFonts w:cstheme="minorHAnsi"/>
        </w:rPr>
      </w:pPr>
      <w:r>
        <w:rPr>
          <w:rFonts w:cstheme="minorHAnsi"/>
        </w:rPr>
        <w:t xml:space="preserve">Was a rich discussion at Senate about 4 years ago about those who want to ease out and work less than 1.0 FTE, so they would go into research faculty positions. </w:t>
      </w:r>
    </w:p>
    <w:p w14:paraId="7999AE2E" w14:textId="210AC763" w:rsidR="00E25437" w:rsidRPr="006B3B82" w:rsidRDefault="00E25437" w:rsidP="00773932">
      <w:pPr>
        <w:ind w:right="-1170"/>
        <w:rPr>
          <w:rFonts w:asciiTheme="minorHAnsi" w:hAnsiTheme="minorHAnsi" w:cstheme="minorHAnsi"/>
          <w:color w:val="201F1E"/>
          <w:shd w:val="clear" w:color="auto" w:fill="FFFFFF"/>
        </w:rPr>
      </w:pPr>
    </w:p>
    <w:p w14:paraId="0C0CCD88" w14:textId="1956E259" w:rsidR="005D6012" w:rsidRPr="00773932" w:rsidRDefault="00495CFA" w:rsidP="00773932">
      <w:pPr>
        <w:pStyle w:val="ListParagraph"/>
        <w:numPr>
          <w:ilvl w:val="0"/>
          <w:numId w:val="1"/>
        </w:numPr>
        <w:ind w:right="-1170"/>
        <w:rPr>
          <w:rFonts w:cstheme="minorHAnsi"/>
        </w:rPr>
      </w:pPr>
      <w:r w:rsidRPr="006B3B82">
        <w:rPr>
          <w:rFonts w:cstheme="minorHAnsi"/>
        </w:rPr>
        <w:t>Undergraduate Courses and Programs</w:t>
      </w:r>
    </w:p>
    <w:p w14:paraId="07E59E5A" w14:textId="014C44F5" w:rsidR="00477820" w:rsidRPr="006B3B82" w:rsidRDefault="00477820" w:rsidP="00773932">
      <w:pPr>
        <w:pStyle w:val="NormalWeb"/>
        <w:numPr>
          <w:ilvl w:val="1"/>
          <w:numId w:val="1"/>
        </w:numPr>
        <w:spacing w:before="0" w:beforeAutospacing="0" w:after="0" w:afterAutospacing="0"/>
        <w:ind w:right="-1170"/>
        <w:rPr>
          <w:rFonts w:asciiTheme="minorHAnsi" w:hAnsiTheme="minorHAnsi" w:cstheme="minorHAnsi"/>
          <w:color w:val="333333"/>
        </w:rPr>
      </w:pPr>
      <w:r w:rsidRPr="006B3B82">
        <w:rPr>
          <w:rFonts w:asciiTheme="minorHAnsi" w:hAnsiTheme="minorHAnsi" w:cstheme="minorHAnsi"/>
          <w:color w:val="333333"/>
        </w:rPr>
        <w:t xml:space="preserve">Courses – </w:t>
      </w:r>
      <w:r w:rsidR="00E87F68" w:rsidRPr="006B3B82">
        <w:rPr>
          <w:rFonts w:asciiTheme="minorHAnsi" w:hAnsiTheme="minorHAnsi" w:cstheme="minorHAnsi"/>
          <w:color w:val="333333"/>
        </w:rPr>
        <w:t>First Reading</w:t>
      </w:r>
    </w:p>
    <w:p w14:paraId="22EEFC45" w14:textId="77777777" w:rsidR="00FD3C1A" w:rsidRDefault="00000000" w:rsidP="00773932">
      <w:pPr>
        <w:pStyle w:val="NormalWeb"/>
        <w:numPr>
          <w:ilvl w:val="2"/>
          <w:numId w:val="1"/>
        </w:numPr>
        <w:shd w:val="clear" w:color="auto" w:fill="FFFFFF"/>
        <w:spacing w:before="0" w:beforeAutospacing="0" w:after="0" w:afterAutospacing="0"/>
        <w:rPr>
          <w:rFonts w:ascii="Open Sans" w:hAnsi="Open Sans" w:cs="Open Sans"/>
          <w:color w:val="333333"/>
          <w:sz w:val="21"/>
          <w:szCs w:val="21"/>
        </w:rPr>
      </w:pPr>
      <w:hyperlink r:id="rId15" w:history="1">
        <w:r w:rsidR="00FD3C1A">
          <w:rPr>
            <w:rStyle w:val="coursenumber"/>
            <w:rFonts w:ascii="Open Sans" w:hAnsi="Open Sans" w:cs="Open Sans"/>
            <w:color w:val="003F7F"/>
            <w:sz w:val="21"/>
            <w:szCs w:val="21"/>
          </w:rPr>
          <w:t>MCH 242 : CNC Probing and Macros</w:t>
        </w:r>
      </w:hyperlink>
    </w:p>
    <w:p w14:paraId="4550A1A2" w14:textId="77777777" w:rsidR="00FD3C1A" w:rsidRDefault="00000000" w:rsidP="00773932">
      <w:pPr>
        <w:pStyle w:val="NormalWeb"/>
        <w:numPr>
          <w:ilvl w:val="2"/>
          <w:numId w:val="1"/>
        </w:numPr>
        <w:shd w:val="clear" w:color="auto" w:fill="FFFFFF"/>
        <w:spacing w:before="0" w:beforeAutospacing="0" w:after="0" w:afterAutospacing="0"/>
        <w:rPr>
          <w:rFonts w:ascii="Open Sans" w:hAnsi="Open Sans" w:cs="Open Sans"/>
          <w:color w:val="333333"/>
          <w:sz w:val="21"/>
          <w:szCs w:val="21"/>
        </w:rPr>
      </w:pPr>
      <w:hyperlink r:id="rId16" w:history="1">
        <w:r w:rsidR="00FD3C1A">
          <w:rPr>
            <w:rStyle w:val="coursenumber"/>
            <w:rFonts w:ascii="Open Sans" w:hAnsi="Open Sans" w:cs="Open Sans"/>
            <w:color w:val="003F7F"/>
            <w:sz w:val="21"/>
            <w:szCs w:val="21"/>
          </w:rPr>
          <w:t>ACT 253 : Intermediate Mountaineering</w:t>
        </w:r>
      </w:hyperlink>
    </w:p>
    <w:p w14:paraId="41559107" w14:textId="77777777" w:rsidR="00FD3C1A" w:rsidRDefault="00000000" w:rsidP="00773932">
      <w:pPr>
        <w:pStyle w:val="NormalWeb"/>
        <w:numPr>
          <w:ilvl w:val="2"/>
          <w:numId w:val="1"/>
        </w:numPr>
        <w:shd w:val="clear" w:color="auto" w:fill="FFFFFF"/>
        <w:spacing w:before="0" w:beforeAutospacing="0" w:after="0" w:afterAutospacing="0"/>
        <w:rPr>
          <w:rFonts w:ascii="Open Sans" w:hAnsi="Open Sans" w:cs="Open Sans"/>
          <w:color w:val="333333"/>
          <w:sz w:val="21"/>
          <w:szCs w:val="21"/>
        </w:rPr>
      </w:pPr>
      <w:hyperlink r:id="rId17" w:history="1">
        <w:r w:rsidR="00FD3C1A">
          <w:rPr>
            <w:rStyle w:val="coursenumber"/>
            <w:rFonts w:ascii="Open Sans" w:hAnsi="Open Sans" w:cs="Open Sans"/>
            <w:color w:val="003F7F"/>
            <w:sz w:val="21"/>
            <w:szCs w:val="21"/>
          </w:rPr>
          <w:t>ACT 266 : Introduction to Bike-packing</w:t>
        </w:r>
      </w:hyperlink>
    </w:p>
    <w:p w14:paraId="0AA996D5" w14:textId="77777777" w:rsidR="00FD3C1A" w:rsidRDefault="00000000" w:rsidP="00773932">
      <w:pPr>
        <w:pStyle w:val="NormalWeb"/>
        <w:numPr>
          <w:ilvl w:val="2"/>
          <w:numId w:val="1"/>
        </w:numPr>
        <w:shd w:val="clear" w:color="auto" w:fill="FFFFFF"/>
        <w:spacing w:before="0" w:beforeAutospacing="0" w:after="0" w:afterAutospacing="0"/>
        <w:rPr>
          <w:rFonts w:ascii="Open Sans" w:hAnsi="Open Sans" w:cs="Open Sans"/>
          <w:color w:val="333333"/>
          <w:sz w:val="21"/>
          <w:szCs w:val="21"/>
        </w:rPr>
      </w:pPr>
      <w:hyperlink r:id="rId18" w:history="1">
        <w:r w:rsidR="00FD3C1A">
          <w:rPr>
            <w:rStyle w:val="coursenumber"/>
            <w:rFonts w:ascii="Open Sans" w:hAnsi="Open Sans" w:cs="Open Sans"/>
            <w:color w:val="003F7F"/>
            <w:sz w:val="21"/>
            <w:szCs w:val="21"/>
          </w:rPr>
          <w:t>ACT 267 : Introduction to Outdoor Gear Repair</w:t>
        </w:r>
      </w:hyperlink>
    </w:p>
    <w:p w14:paraId="270C2254" w14:textId="77777777" w:rsidR="00FD3C1A" w:rsidRDefault="00000000" w:rsidP="00773932">
      <w:pPr>
        <w:pStyle w:val="NormalWeb"/>
        <w:numPr>
          <w:ilvl w:val="2"/>
          <w:numId w:val="1"/>
        </w:numPr>
        <w:shd w:val="clear" w:color="auto" w:fill="FFFFFF"/>
        <w:spacing w:before="0" w:beforeAutospacing="0" w:after="0" w:afterAutospacing="0"/>
        <w:rPr>
          <w:rFonts w:ascii="Open Sans" w:hAnsi="Open Sans" w:cs="Open Sans"/>
          <w:color w:val="333333"/>
          <w:sz w:val="21"/>
          <w:szCs w:val="21"/>
        </w:rPr>
      </w:pPr>
      <w:hyperlink r:id="rId19" w:history="1">
        <w:r w:rsidR="00FD3C1A">
          <w:rPr>
            <w:rStyle w:val="coursenumber"/>
            <w:rFonts w:ascii="Open Sans" w:hAnsi="Open Sans" w:cs="Open Sans"/>
            <w:color w:val="003F7F"/>
            <w:sz w:val="21"/>
            <w:szCs w:val="21"/>
          </w:rPr>
          <w:t>ACT 268 : Introduction to Ski/Board Repair and Maintenance</w:t>
        </w:r>
      </w:hyperlink>
    </w:p>
    <w:p w14:paraId="178DA5CB" w14:textId="77777777" w:rsidR="00FD3C1A" w:rsidRDefault="00000000" w:rsidP="00773932">
      <w:pPr>
        <w:pStyle w:val="NormalWeb"/>
        <w:numPr>
          <w:ilvl w:val="2"/>
          <w:numId w:val="1"/>
        </w:numPr>
        <w:shd w:val="clear" w:color="auto" w:fill="FFFFFF"/>
        <w:spacing w:before="0" w:beforeAutospacing="0" w:after="0" w:afterAutospacing="0"/>
        <w:rPr>
          <w:rFonts w:ascii="Open Sans" w:hAnsi="Open Sans" w:cs="Open Sans"/>
          <w:color w:val="333333"/>
          <w:sz w:val="21"/>
          <w:szCs w:val="21"/>
        </w:rPr>
      </w:pPr>
      <w:hyperlink r:id="rId20" w:history="1">
        <w:r w:rsidR="00FD3C1A">
          <w:rPr>
            <w:rStyle w:val="coursenumber"/>
            <w:rFonts w:ascii="Open Sans" w:hAnsi="Open Sans" w:cs="Open Sans"/>
            <w:color w:val="003F7F"/>
            <w:sz w:val="21"/>
            <w:szCs w:val="21"/>
          </w:rPr>
          <w:t>ACT 273 : Single Pitch Instructor Course</w:t>
        </w:r>
      </w:hyperlink>
    </w:p>
    <w:p w14:paraId="301E15D8" w14:textId="77777777" w:rsidR="00FD3C1A" w:rsidRDefault="00000000" w:rsidP="00773932">
      <w:pPr>
        <w:pStyle w:val="NormalWeb"/>
        <w:numPr>
          <w:ilvl w:val="2"/>
          <w:numId w:val="1"/>
        </w:numPr>
        <w:shd w:val="clear" w:color="auto" w:fill="FFFFFF"/>
        <w:spacing w:before="0" w:beforeAutospacing="0" w:after="0" w:afterAutospacing="0"/>
        <w:rPr>
          <w:rFonts w:ascii="Open Sans" w:hAnsi="Open Sans" w:cs="Open Sans"/>
          <w:color w:val="333333"/>
          <w:sz w:val="21"/>
          <w:szCs w:val="21"/>
        </w:rPr>
      </w:pPr>
      <w:hyperlink r:id="rId21" w:history="1">
        <w:r w:rsidR="00FD3C1A">
          <w:rPr>
            <w:rStyle w:val="coursenumber"/>
            <w:rFonts w:ascii="Open Sans" w:hAnsi="Open Sans" w:cs="Open Sans"/>
            <w:color w:val="003F7F"/>
            <w:sz w:val="21"/>
            <w:szCs w:val="21"/>
          </w:rPr>
          <w:t>ACT 278 : Wilderness First Responder Recertification</w:t>
        </w:r>
      </w:hyperlink>
    </w:p>
    <w:p w14:paraId="0D38C2AF" w14:textId="77777777" w:rsidR="00FD3C1A" w:rsidRDefault="00000000" w:rsidP="00773932">
      <w:pPr>
        <w:pStyle w:val="NormalWeb"/>
        <w:numPr>
          <w:ilvl w:val="2"/>
          <w:numId w:val="1"/>
        </w:numPr>
        <w:shd w:val="clear" w:color="auto" w:fill="FFFFFF"/>
        <w:spacing w:before="0" w:beforeAutospacing="0" w:after="0" w:afterAutospacing="0"/>
        <w:rPr>
          <w:rFonts w:ascii="Open Sans" w:hAnsi="Open Sans" w:cs="Open Sans"/>
          <w:color w:val="333333"/>
          <w:sz w:val="21"/>
          <w:szCs w:val="21"/>
        </w:rPr>
      </w:pPr>
      <w:hyperlink r:id="rId22" w:history="1">
        <w:r w:rsidR="00FD3C1A">
          <w:rPr>
            <w:rStyle w:val="coursenumber"/>
            <w:rFonts w:ascii="Open Sans" w:hAnsi="Open Sans" w:cs="Open Sans"/>
            <w:color w:val="003F7F"/>
            <w:sz w:val="21"/>
            <w:szCs w:val="21"/>
          </w:rPr>
          <w:t>ACT 282 : Personal Trainer Certification</w:t>
        </w:r>
      </w:hyperlink>
    </w:p>
    <w:p w14:paraId="5591646D" w14:textId="77777777" w:rsidR="00FD3C1A" w:rsidRDefault="00000000" w:rsidP="00773932">
      <w:pPr>
        <w:pStyle w:val="NormalWeb"/>
        <w:numPr>
          <w:ilvl w:val="2"/>
          <w:numId w:val="1"/>
        </w:numPr>
        <w:shd w:val="clear" w:color="auto" w:fill="FFFFFF"/>
        <w:spacing w:before="0" w:beforeAutospacing="0" w:after="0" w:afterAutospacing="0"/>
        <w:rPr>
          <w:rFonts w:ascii="Open Sans" w:hAnsi="Open Sans" w:cs="Open Sans"/>
          <w:color w:val="333333"/>
          <w:sz w:val="21"/>
          <w:szCs w:val="21"/>
        </w:rPr>
      </w:pPr>
      <w:hyperlink r:id="rId23" w:history="1">
        <w:r w:rsidR="00FD3C1A">
          <w:rPr>
            <w:rStyle w:val="coursenumber"/>
            <w:rFonts w:ascii="Open Sans" w:hAnsi="Open Sans" w:cs="Open Sans"/>
            <w:color w:val="003F7F"/>
            <w:sz w:val="21"/>
            <w:szCs w:val="21"/>
          </w:rPr>
          <w:t>AHMA 207 : Medical Assisting in Healthcare Specialties</w:t>
        </w:r>
      </w:hyperlink>
    </w:p>
    <w:p w14:paraId="25D239C9" w14:textId="7246A9E1" w:rsidR="006B3B82" w:rsidRPr="00773932" w:rsidRDefault="00000000" w:rsidP="00773932">
      <w:pPr>
        <w:pStyle w:val="NormalWeb"/>
        <w:numPr>
          <w:ilvl w:val="2"/>
          <w:numId w:val="1"/>
        </w:numPr>
        <w:shd w:val="clear" w:color="auto" w:fill="FFFFFF"/>
        <w:spacing w:before="0" w:beforeAutospacing="0" w:after="0" w:afterAutospacing="0"/>
        <w:rPr>
          <w:rFonts w:ascii="Open Sans" w:hAnsi="Open Sans" w:cs="Open Sans"/>
          <w:color w:val="333333"/>
          <w:sz w:val="21"/>
          <w:szCs w:val="21"/>
        </w:rPr>
      </w:pPr>
      <w:hyperlink r:id="rId24" w:history="1">
        <w:r w:rsidR="00FD3C1A">
          <w:rPr>
            <w:rStyle w:val="coursenumber"/>
            <w:rFonts w:ascii="Open Sans" w:hAnsi="Open Sans" w:cs="Open Sans"/>
            <w:color w:val="003F7F"/>
            <w:sz w:val="21"/>
            <w:szCs w:val="21"/>
          </w:rPr>
          <w:t>SOCI 415 : Sociology of Trauma</w:t>
        </w:r>
      </w:hyperlink>
    </w:p>
    <w:p w14:paraId="78B3EB0B" w14:textId="0354A8C3" w:rsidR="00D80443" w:rsidRPr="006B3B82" w:rsidRDefault="00D80443" w:rsidP="00773932">
      <w:pPr>
        <w:pStyle w:val="NormalWeb"/>
        <w:numPr>
          <w:ilvl w:val="1"/>
          <w:numId w:val="1"/>
        </w:numPr>
        <w:shd w:val="clear" w:color="auto" w:fill="FFFFFF"/>
        <w:spacing w:before="0" w:beforeAutospacing="0" w:after="0" w:afterAutospacing="0"/>
        <w:rPr>
          <w:rStyle w:val="coursenumber"/>
          <w:rFonts w:asciiTheme="minorHAnsi" w:hAnsiTheme="minorHAnsi" w:cstheme="minorHAnsi"/>
          <w:color w:val="000000" w:themeColor="text1"/>
        </w:rPr>
      </w:pPr>
      <w:r w:rsidRPr="006B3B82">
        <w:rPr>
          <w:rStyle w:val="coursenumber"/>
          <w:rFonts w:asciiTheme="minorHAnsi" w:hAnsiTheme="minorHAnsi" w:cstheme="minorHAnsi"/>
          <w:color w:val="000000" w:themeColor="text1"/>
        </w:rPr>
        <w:t xml:space="preserve">Courses – Second Reading </w:t>
      </w:r>
    </w:p>
    <w:p w14:paraId="442B275B" w14:textId="77777777" w:rsidR="00326B97" w:rsidRPr="006B3B82" w:rsidRDefault="00000000" w:rsidP="00773932">
      <w:pPr>
        <w:pStyle w:val="NormalWeb"/>
        <w:numPr>
          <w:ilvl w:val="2"/>
          <w:numId w:val="1"/>
        </w:numPr>
        <w:shd w:val="clear" w:color="auto" w:fill="FFFFFF"/>
        <w:spacing w:before="0" w:beforeAutospacing="0" w:after="0" w:afterAutospacing="0"/>
        <w:rPr>
          <w:rFonts w:asciiTheme="minorHAnsi" w:hAnsiTheme="minorHAnsi" w:cstheme="minorHAnsi"/>
          <w:color w:val="333333"/>
        </w:rPr>
      </w:pPr>
      <w:hyperlink r:id="rId25" w:history="1">
        <w:r w:rsidR="00326B97" w:rsidRPr="006B3B82">
          <w:rPr>
            <w:rStyle w:val="coursenumber"/>
            <w:rFonts w:asciiTheme="minorHAnsi" w:hAnsiTheme="minorHAnsi" w:cstheme="minorHAnsi"/>
            <w:color w:val="003F7F"/>
          </w:rPr>
          <w:t>EENV 202 : Sustainable Waste Management</w:t>
        </w:r>
      </w:hyperlink>
    </w:p>
    <w:p w14:paraId="4691A773" w14:textId="77777777" w:rsidR="00326B97" w:rsidRPr="006B3B82" w:rsidRDefault="00000000" w:rsidP="00773932">
      <w:pPr>
        <w:pStyle w:val="NormalWeb"/>
        <w:numPr>
          <w:ilvl w:val="2"/>
          <w:numId w:val="1"/>
        </w:numPr>
        <w:shd w:val="clear" w:color="auto" w:fill="FFFFFF"/>
        <w:spacing w:before="0" w:beforeAutospacing="0" w:after="0" w:afterAutospacing="0"/>
        <w:rPr>
          <w:rFonts w:asciiTheme="minorHAnsi" w:hAnsiTheme="minorHAnsi" w:cstheme="minorHAnsi"/>
          <w:color w:val="333333"/>
        </w:rPr>
      </w:pPr>
      <w:hyperlink r:id="rId26" w:history="1">
        <w:r w:rsidR="00326B97" w:rsidRPr="006B3B82">
          <w:rPr>
            <w:rStyle w:val="coursenumber"/>
            <w:rFonts w:asciiTheme="minorHAnsi" w:hAnsiTheme="minorHAnsi" w:cstheme="minorHAnsi"/>
            <w:color w:val="003F7F"/>
          </w:rPr>
          <w:t>HEE 340 : Methods of Health Education</w:t>
        </w:r>
      </w:hyperlink>
    </w:p>
    <w:p w14:paraId="6D34079E" w14:textId="31334035" w:rsidR="004A0993" w:rsidRPr="00773932" w:rsidRDefault="00000000" w:rsidP="00773932">
      <w:pPr>
        <w:pStyle w:val="NormalWeb"/>
        <w:numPr>
          <w:ilvl w:val="2"/>
          <w:numId w:val="1"/>
        </w:numPr>
        <w:shd w:val="clear" w:color="auto" w:fill="FFFFFF"/>
        <w:spacing w:before="0" w:beforeAutospacing="0" w:after="0" w:afterAutospacing="0"/>
        <w:rPr>
          <w:rStyle w:val="coursenumber"/>
          <w:rFonts w:asciiTheme="minorHAnsi" w:hAnsiTheme="minorHAnsi" w:cstheme="minorHAnsi"/>
          <w:color w:val="333333"/>
        </w:rPr>
      </w:pPr>
      <w:hyperlink r:id="rId27" w:history="1">
        <w:r w:rsidR="00326B97" w:rsidRPr="006B3B82">
          <w:rPr>
            <w:rStyle w:val="coursenumber"/>
            <w:rFonts w:asciiTheme="minorHAnsi" w:hAnsiTheme="minorHAnsi" w:cstheme="minorHAnsi"/>
            <w:color w:val="003F7F"/>
          </w:rPr>
          <w:t>HVC 260 : Commercial Air Conditioning and Refrigeration</w:t>
        </w:r>
      </w:hyperlink>
    </w:p>
    <w:p w14:paraId="5D241EBA" w14:textId="23D48F5E" w:rsidR="00BE5C76" w:rsidRPr="006B3B82" w:rsidRDefault="00BE5C76" w:rsidP="00773932">
      <w:pPr>
        <w:pStyle w:val="NormalWeb"/>
        <w:numPr>
          <w:ilvl w:val="1"/>
          <w:numId w:val="1"/>
        </w:numPr>
        <w:shd w:val="clear" w:color="auto" w:fill="FFFFFF"/>
        <w:spacing w:before="0" w:beforeAutospacing="0" w:after="0" w:afterAutospacing="0"/>
        <w:rPr>
          <w:rStyle w:val="coursenumber"/>
          <w:rFonts w:asciiTheme="minorHAnsi" w:hAnsiTheme="minorHAnsi" w:cstheme="minorHAnsi"/>
        </w:rPr>
      </w:pPr>
      <w:r w:rsidRPr="006B3B82">
        <w:rPr>
          <w:rStyle w:val="coursenumber"/>
          <w:rFonts w:asciiTheme="minorHAnsi" w:hAnsiTheme="minorHAnsi" w:cstheme="minorHAnsi"/>
        </w:rPr>
        <w:t xml:space="preserve">Course Changes- </w:t>
      </w:r>
      <w:r w:rsidR="000D5C5A" w:rsidRPr="006B3B82">
        <w:rPr>
          <w:rStyle w:val="coursenumber"/>
          <w:rFonts w:asciiTheme="minorHAnsi" w:hAnsiTheme="minorHAnsi" w:cstheme="minorHAnsi"/>
        </w:rPr>
        <w:t>Second</w:t>
      </w:r>
      <w:r w:rsidRPr="006B3B82">
        <w:rPr>
          <w:rStyle w:val="coursenumber"/>
          <w:rFonts w:asciiTheme="minorHAnsi" w:hAnsiTheme="minorHAnsi" w:cstheme="minorHAnsi"/>
        </w:rPr>
        <w:t xml:space="preserve"> Reading</w:t>
      </w:r>
    </w:p>
    <w:p w14:paraId="6505A08F" w14:textId="77777777" w:rsidR="00326B97" w:rsidRPr="006B3B82" w:rsidRDefault="00000000" w:rsidP="00773932">
      <w:pPr>
        <w:pStyle w:val="NormalWeb"/>
        <w:numPr>
          <w:ilvl w:val="2"/>
          <w:numId w:val="1"/>
        </w:numPr>
        <w:shd w:val="clear" w:color="auto" w:fill="FFFFFF"/>
        <w:spacing w:before="0" w:beforeAutospacing="0" w:after="0" w:afterAutospacing="0"/>
        <w:rPr>
          <w:rFonts w:asciiTheme="minorHAnsi" w:hAnsiTheme="minorHAnsi" w:cstheme="minorHAnsi"/>
          <w:color w:val="333333"/>
        </w:rPr>
      </w:pPr>
      <w:hyperlink r:id="rId28" w:history="1">
        <w:r w:rsidR="00326B97" w:rsidRPr="006B3B82">
          <w:rPr>
            <w:rStyle w:val="coursenumber"/>
            <w:rFonts w:asciiTheme="minorHAnsi" w:hAnsiTheme="minorHAnsi" w:cstheme="minorHAnsi"/>
            <w:color w:val="003F7F"/>
          </w:rPr>
          <w:t>EBME 100 : Introduction to Biomedical Engineering</w:t>
        </w:r>
      </w:hyperlink>
    </w:p>
    <w:p w14:paraId="23ED8038" w14:textId="77777777" w:rsidR="00326B97" w:rsidRPr="006B3B82" w:rsidRDefault="00326B97" w:rsidP="00773932">
      <w:pPr>
        <w:numPr>
          <w:ilvl w:val="3"/>
          <w:numId w:val="1"/>
        </w:numPr>
        <w:shd w:val="clear" w:color="auto" w:fill="FFFFFF"/>
        <w:spacing w:before="100" w:beforeAutospacing="1"/>
        <w:rPr>
          <w:rFonts w:asciiTheme="minorHAnsi" w:hAnsiTheme="minorHAnsi" w:cstheme="minorHAnsi"/>
          <w:color w:val="333333"/>
        </w:rPr>
      </w:pPr>
      <w:r w:rsidRPr="006B3B82">
        <w:rPr>
          <w:rStyle w:val="coursenumber"/>
          <w:rFonts w:asciiTheme="minorHAnsi" w:hAnsiTheme="minorHAnsi" w:cstheme="minorHAnsi"/>
          <w:color w:val="333333"/>
        </w:rPr>
        <w:t>Credit change from 1 to 2</w:t>
      </w:r>
    </w:p>
    <w:p w14:paraId="695C97E4" w14:textId="77777777" w:rsidR="00326B97" w:rsidRPr="006B3B82" w:rsidRDefault="00326B97" w:rsidP="00773932">
      <w:pPr>
        <w:numPr>
          <w:ilvl w:val="3"/>
          <w:numId w:val="1"/>
        </w:numPr>
        <w:shd w:val="clear" w:color="auto" w:fill="FFFFFF"/>
        <w:spacing w:before="100" w:beforeAutospacing="1"/>
        <w:rPr>
          <w:rFonts w:asciiTheme="minorHAnsi" w:hAnsiTheme="minorHAnsi" w:cstheme="minorHAnsi"/>
          <w:color w:val="333333"/>
        </w:rPr>
      </w:pPr>
      <w:r w:rsidRPr="006B3B82">
        <w:rPr>
          <w:rStyle w:val="coursenumber"/>
          <w:rFonts w:asciiTheme="minorHAnsi" w:hAnsiTheme="minorHAnsi" w:cstheme="minorHAnsi"/>
          <w:color w:val="333333"/>
        </w:rPr>
        <w:t>Additional learning outcomes</w:t>
      </w:r>
    </w:p>
    <w:p w14:paraId="203C04D5" w14:textId="77777777" w:rsidR="00326B97" w:rsidRPr="006B3B82" w:rsidRDefault="00326B97" w:rsidP="00773932">
      <w:pPr>
        <w:numPr>
          <w:ilvl w:val="3"/>
          <w:numId w:val="1"/>
        </w:numPr>
        <w:shd w:val="clear" w:color="auto" w:fill="FFFFFF"/>
        <w:spacing w:before="100" w:beforeAutospacing="1"/>
        <w:rPr>
          <w:rStyle w:val="coursenumber"/>
          <w:rFonts w:asciiTheme="minorHAnsi" w:hAnsiTheme="minorHAnsi" w:cstheme="minorHAnsi"/>
          <w:color w:val="333333"/>
        </w:rPr>
      </w:pPr>
      <w:r w:rsidRPr="006B3B82">
        <w:rPr>
          <w:rStyle w:val="coursenumber"/>
          <w:rFonts w:asciiTheme="minorHAnsi" w:hAnsiTheme="minorHAnsi" w:cstheme="minorHAnsi"/>
          <w:color w:val="333333"/>
        </w:rPr>
        <w:t>Combining EBME 100 and EBME 102 outcomes. Will become one course. </w:t>
      </w:r>
    </w:p>
    <w:p w14:paraId="6E7B2CAA" w14:textId="39640294" w:rsidR="00136185" w:rsidRPr="006B3B82" w:rsidRDefault="004A0993" w:rsidP="00773932">
      <w:pPr>
        <w:pStyle w:val="NormalWeb"/>
        <w:numPr>
          <w:ilvl w:val="1"/>
          <w:numId w:val="1"/>
        </w:numPr>
        <w:spacing w:before="0" w:beforeAutospacing="0" w:after="0" w:afterAutospacing="0"/>
        <w:ind w:right="-1170"/>
        <w:rPr>
          <w:rFonts w:asciiTheme="minorHAnsi" w:hAnsiTheme="minorHAnsi" w:cstheme="minorHAnsi"/>
          <w:color w:val="333333"/>
        </w:rPr>
      </w:pPr>
      <w:r w:rsidRPr="006B3B82">
        <w:rPr>
          <w:rFonts w:asciiTheme="minorHAnsi" w:hAnsiTheme="minorHAnsi" w:cstheme="minorHAnsi"/>
          <w:color w:val="333333"/>
        </w:rPr>
        <w:t xml:space="preserve">Course Inactivations- </w:t>
      </w:r>
      <w:r w:rsidR="00326B97">
        <w:rPr>
          <w:rFonts w:asciiTheme="minorHAnsi" w:hAnsiTheme="minorHAnsi" w:cstheme="minorHAnsi"/>
          <w:color w:val="333333"/>
        </w:rPr>
        <w:t>Second</w:t>
      </w:r>
      <w:r w:rsidRPr="006B3B82">
        <w:rPr>
          <w:rFonts w:asciiTheme="minorHAnsi" w:hAnsiTheme="minorHAnsi" w:cstheme="minorHAnsi"/>
          <w:color w:val="333333"/>
        </w:rPr>
        <w:t xml:space="preserve"> Reading</w:t>
      </w:r>
    </w:p>
    <w:p w14:paraId="6725390A" w14:textId="77777777" w:rsidR="004A0993" w:rsidRPr="006B3B82" w:rsidRDefault="00000000" w:rsidP="00773932">
      <w:pPr>
        <w:pStyle w:val="NormalWeb"/>
        <w:numPr>
          <w:ilvl w:val="2"/>
          <w:numId w:val="1"/>
        </w:numPr>
        <w:shd w:val="clear" w:color="auto" w:fill="FFFFFF"/>
        <w:spacing w:before="0" w:beforeAutospacing="0" w:after="0" w:afterAutospacing="0"/>
        <w:rPr>
          <w:rFonts w:asciiTheme="minorHAnsi" w:hAnsiTheme="minorHAnsi" w:cstheme="minorHAnsi"/>
          <w:color w:val="333333"/>
        </w:rPr>
      </w:pPr>
      <w:hyperlink r:id="rId29" w:history="1">
        <w:r w:rsidR="004A0993" w:rsidRPr="006B3B82">
          <w:rPr>
            <w:rStyle w:val="coursenumber"/>
            <w:rFonts w:asciiTheme="minorHAnsi" w:hAnsiTheme="minorHAnsi" w:cstheme="minorHAnsi"/>
            <w:color w:val="003F7F"/>
          </w:rPr>
          <w:t>BIOB 377 : Practical Genetics</w:t>
        </w:r>
      </w:hyperlink>
    </w:p>
    <w:p w14:paraId="1A0A2E3E" w14:textId="77777777" w:rsidR="004A0993" w:rsidRPr="006B3B82" w:rsidRDefault="004A0993" w:rsidP="00773932">
      <w:pPr>
        <w:numPr>
          <w:ilvl w:val="3"/>
          <w:numId w:val="1"/>
        </w:numPr>
        <w:shd w:val="clear" w:color="auto" w:fill="FFFFFF"/>
        <w:spacing w:before="100" w:beforeAutospacing="1"/>
        <w:rPr>
          <w:rFonts w:asciiTheme="minorHAnsi" w:hAnsiTheme="minorHAnsi" w:cstheme="minorHAnsi"/>
          <w:color w:val="333333"/>
        </w:rPr>
      </w:pPr>
      <w:r w:rsidRPr="006B3B82">
        <w:rPr>
          <w:rStyle w:val="coursenumber"/>
          <w:rFonts w:asciiTheme="minorHAnsi" w:hAnsiTheme="minorHAnsi" w:cstheme="minorHAnsi"/>
          <w:color w:val="333333"/>
        </w:rPr>
        <w:t>Course is no longer being offered as it was determined to be too similar in content to BIOB 375</w:t>
      </w:r>
    </w:p>
    <w:p w14:paraId="139CD2CC" w14:textId="77777777" w:rsidR="004A0993" w:rsidRPr="006B3B82" w:rsidRDefault="00000000" w:rsidP="00773932">
      <w:pPr>
        <w:pStyle w:val="NormalWeb"/>
        <w:numPr>
          <w:ilvl w:val="2"/>
          <w:numId w:val="1"/>
        </w:numPr>
        <w:shd w:val="clear" w:color="auto" w:fill="FFFFFF"/>
        <w:spacing w:before="0" w:beforeAutospacing="0" w:after="0" w:afterAutospacing="0"/>
        <w:rPr>
          <w:rFonts w:asciiTheme="minorHAnsi" w:hAnsiTheme="minorHAnsi" w:cstheme="minorHAnsi"/>
          <w:color w:val="333333"/>
        </w:rPr>
      </w:pPr>
      <w:hyperlink r:id="rId30" w:history="1">
        <w:r w:rsidR="004A0993" w:rsidRPr="006B3B82">
          <w:rPr>
            <w:rStyle w:val="coursenumber"/>
            <w:rFonts w:asciiTheme="minorHAnsi" w:hAnsiTheme="minorHAnsi" w:cstheme="minorHAnsi"/>
            <w:color w:val="003F7F"/>
          </w:rPr>
          <w:t>HORT 447 : Advanced Plant Propagation</w:t>
        </w:r>
      </w:hyperlink>
    </w:p>
    <w:p w14:paraId="024FA086" w14:textId="77777777" w:rsidR="004A0993" w:rsidRPr="006B3B82" w:rsidRDefault="004A0993" w:rsidP="00773932">
      <w:pPr>
        <w:numPr>
          <w:ilvl w:val="3"/>
          <w:numId w:val="1"/>
        </w:numPr>
        <w:shd w:val="clear" w:color="auto" w:fill="FFFFFF"/>
        <w:spacing w:before="100" w:beforeAutospacing="1"/>
        <w:rPr>
          <w:rFonts w:asciiTheme="minorHAnsi" w:hAnsiTheme="minorHAnsi" w:cstheme="minorHAnsi"/>
          <w:color w:val="333333"/>
        </w:rPr>
      </w:pPr>
      <w:r w:rsidRPr="006B3B82">
        <w:rPr>
          <w:rStyle w:val="diffadded"/>
          <w:rFonts w:asciiTheme="minorHAnsi" w:hAnsiTheme="minorHAnsi" w:cstheme="minorHAnsi"/>
          <w:color w:val="333333"/>
        </w:rPr>
        <w:t>Instructor who taught this course left MSU.</w:t>
      </w:r>
      <w:r w:rsidRPr="006B3B82">
        <w:rPr>
          <w:rStyle w:val="coursenumber"/>
          <w:rFonts w:asciiTheme="minorHAnsi" w:hAnsiTheme="minorHAnsi" w:cstheme="minorHAnsi"/>
          <w:color w:val="333333"/>
        </w:rPr>
        <w:t> </w:t>
      </w:r>
      <w:r w:rsidRPr="006B3B82">
        <w:rPr>
          <w:rStyle w:val="diffadded"/>
          <w:rFonts w:asciiTheme="minorHAnsi" w:hAnsiTheme="minorHAnsi" w:cstheme="minorHAnsi"/>
          <w:color w:val="333333"/>
        </w:rPr>
        <w:t>Current programs don't need this course.</w:t>
      </w:r>
    </w:p>
    <w:p w14:paraId="7B5009D0" w14:textId="77777777" w:rsidR="006B3B82" w:rsidRPr="006B3B82" w:rsidRDefault="006B3B82" w:rsidP="00773932">
      <w:pPr>
        <w:pStyle w:val="NormalWeb"/>
        <w:spacing w:before="0" w:beforeAutospacing="0" w:after="0" w:afterAutospacing="0"/>
        <w:ind w:right="-1170"/>
        <w:rPr>
          <w:rFonts w:asciiTheme="minorHAnsi" w:hAnsiTheme="minorHAnsi" w:cstheme="minorHAnsi"/>
          <w:color w:val="333333"/>
        </w:rPr>
      </w:pPr>
    </w:p>
    <w:p w14:paraId="7C4AA661" w14:textId="593DCADF" w:rsidR="005D6012" w:rsidRPr="006B3B82" w:rsidRDefault="005D6012" w:rsidP="00773932">
      <w:pPr>
        <w:pStyle w:val="NormalWeb"/>
        <w:numPr>
          <w:ilvl w:val="0"/>
          <w:numId w:val="2"/>
        </w:numPr>
        <w:spacing w:before="0" w:beforeAutospacing="0" w:after="0" w:afterAutospacing="0"/>
        <w:ind w:right="-1170"/>
        <w:rPr>
          <w:rFonts w:asciiTheme="minorHAnsi" w:hAnsiTheme="minorHAnsi" w:cstheme="minorHAnsi"/>
          <w:color w:val="333333"/>
        </w:rPr>
      </w:pPr>
      <w:r w:rsidRPr="006B3B82">
        <w:rPr>
          <w:rFonts w:asciiTheme="minorHAnsi" w:hAnsiTheme="minorHAnsi" w:cstheme="minorHAnsi"/>
          <w:color w:val="333333"/>
        </w:rPr>
        <w:t xml:space="preserve">Graduate Courses and Programs </w:t>
      </w:r>
    </w:p>
    <w:p w14:paraId="329CBF0E" w14:textId="3238A623" w:rsidR="006B3B82" w:rsidRPr="006B3B82" w:rsidRDefault="006B3B82" w:rsidP="00773932">
      <w:pPr>
        <w:pStyle w:val="NormalWeb"/>
        <w:numPr>
          <w:ilvl w:val="1"/>
          <w:numId w:val="2"/>
        </w:numPr>
        <w:spacing w:before="0" w:beforeAutospacing="0" w:after="0" w:afterAutospacing="0"/>
        <w:ind w:right="-1170"/>
        <w:rPr>
          <w:rFonts w:asciiTheme="minorHAnsi" w:hAnsiTheme="minorHAnsi" w:cstheme="minorHAnsi"/>
          <w:color w:val="333333"/>
        </w:rPr>
      </w:pPr>
      <w:r w:rsidRPr="006B3B82">
        <w:rPr>
          <w:rFonts w:asciiTheme="minorHAnsi" w:hAnsiTheme="minorHAnsi" w:cstheme="minorHAnsi"/>
          <w:color w:val="333333"/>
        </w:rPr>
        <w:t xml:space="preserve">Graduate Courses – </w:t>
      </w:r>
      <w:r w:rsidR="00FD3C1A">
        <w:rPr>
          <w:rFonts w:asciiTheme="minorHAnsi" w:hAnsiTheme="minorHAnsi" w:cstheme="minorHAnsi"/>
          <w:color w:val="333333"/>
        </w:rPr>
        <w:t>Second</w:t>
      </w:r>
      <w:r w:rsidRPr="006B3B82">
        <w:rPr>
          <w:rFonts w:asciiTheme="minorHAnsi" w:hAnsiTheme="minorHAnsi" w:cstheme="minorHAnsi"/>
          <w:color w:val="333333"/>
        </w:rPr>
        <w:t xml:space="preserve"> Reading</w:t>
      </w:r>
    </w:p>
    <w:p w14:paraId="462A0593"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31" w:history="1">
        <w:r w:rsidR="006B3B82" w:rsidRPr="006B3B82">
          <w:rPr>
            <w:rStyle w:val="coursenumber"/>
            <w:rFonts w:asciiTheme="minorHAnsi" w:hAnsiTheme="minorHAnsi" w:cstheme="minorHAnsi"/>
            <w:color w:val="003F7F"/>
          </w:rPr>
          <w:t>BIOO 537 : Plant Development</w:t>
        </w:r>
      </w:hyperlink>
    </w:p>
    <w:p w14:paraId="5524A162"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32" w:history="1">
        <w:r w:rsidR="006B3B82" w:rsidRPr="006B3B82">
          <w:rPr>
            <w:rStyle w:val="coursenumber"/>
            <w:rFonts w:asciiTheme="minorHAnsi" w:hAnsiTheme="minorHAnsi" w:cstheme="minorHAnsi"/>
            <w:color w:val="003F7F"/>
          </w:rPr>
          <w:t>CSCI 545 : Advanced Human Computer Interaction</w:t>
        </w:r>
      </w:hyperlink>
    </w:p>
    <w:p w14:paraId="7950034A"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33" w:history="1">
        <w:r w:rsidR="006B3B82" w:rsidRPr="006B3B82">
          <w:rPr>
            <w:rStyle w:val="coursenumber"/>
            <w:rFonts w:asciiTheme="minorHAnsi" w:hAnsiTheme="minorHAnsi" w:cstheme="minorHAnsi"/>
            <w:color w:val="003F7F"/>
          </w:rPr>
          <w:t>HDCO 542 : Communication and Helping Skills</w:t>
        </w:r>
      </w:hyperlink>
    </w:p>
    <w:p w14:paraId="0D9B3428"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34" w:history="1">
        <w:r w:rsidR="006B3B82" w:rsidRPr="006B3B82">
          <w:rPr>
            <w:rStyle w:val="coursenumber"/>
            <w:rFonts w:asciiTheme="minorHAnsi" w:hAnsiTheme="minorHAnsi" w:cstheme="minorHAnsi"/>
            <w:color w:val="003F7F"/>
          </w:rPr>
          <w:t>NRSG 639 : Midwifery Clinical Care Skills and Procedures</w:t>
        </w:r>
      </w:hyperlink>
    </w:p>
    <w:p w14:paraId="162CA931"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35" w:history="1">
        <w:r w:rsidR="006B3B82" w:rsidRPr="006B3B82">
          <w:rPr>
            <w:rStyle w:val="coursenumber"/>
            <w:rFonts w:asciiTheme="minorHAnsi" w:hAnsiTheme="minorHAnsi" w:cstheme="minorHAnsi"/>
            <w:color w:val="003F7F"/>
          </w:rPr>
          <w:t>NRSG 640 : Advanced Pharmacology II Nurse Midwifery</w:t>
        </w:r>
      </w:hyperlink>
    </w:p>
    <w:p w14:paraId="4A637B4A"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36" w:history="1">
        <w:r w:rsidR="006B3B82" w:rsidRPr="006B3B82">
          <w:rPr>
            <w:rStyle w:val="coursenumber"/>
            <w:rFonts w:asciiTheme="minorHAnsi" w:hAnsiTheme="minorHAnsi" w:cstheme="minorHAnsi"/>
            <w:color w:val="003F7F"/>
          </w:rPr>
          <w:t>NRSG 641 : Midwifery Care During the Antepartum</w:t>
        </w:r>
      </w:hyperlink>
    </w:p>
    <w:p w14:paraId="657DB274"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37" w:history="1">
        <w:r w:rsidR="006B3B82" w:rsidRPr="006B3B82">
          <w:rPr>
            <w:rStyle w:val="coursenumber"/>
            <w:rFonts w:asciiTheme="minorHAnsi" w:hAnsiTheme="minorHAnsi" w:cstheme="minorHAnsi"/>
            <w:color w:val="003F7F"/>
          </w:rPr>
          <w:t>NRSG 642 : Midwifery Care During the Intrapartum</w:t>
        </w:r>
      </w:hyperlink>
    </w:p>
    <w:p w14:paraId="2233ED8D"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38" w:history="1">
        <w:r w:rsidR="006B3B82" w:rsidRPr="006B3B82">
          <w:rPr>
            <w:rStyle w:val="coursenumber"/>
            <w:rFonts w:asciiTheme="minorHAnsi" w:hAnsiTheme="minorHAnsi" w:cstheme="minorHAnsi"/>
            <w:color w:val="003F7F"/>
          </w:rPr>
          <w:t>NRSG 643 : Midwifery Care During the Postpartum and Care of the Neonate</w:t>
        </w:r>
      </w:hyperlink>
    </w:p>
    <w:p w14:paraId="3D2CF2CB"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39" w:history="1">
        <w:r w:rsidR="006B3B82" w:rsidRPr="006B3B82">
          <w:rPr>
            <w:rStyle w:val="coursenumber"/>
            <w:rFonts w:asciiTheme="minorHAnsi" w:hAnsiTheme="minorHAnsi" w:cstheme="minorHAnsi"/>
            <w:color w:val="003F7F"/>
          </w:rPr>
          <w:t>NRSG 644 : Primary and Gynecologic Care</w:t>
        </w:r>
      </w:hyperlink>
    </w:p>
    <w:p w14:paraId="006B34E9"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40" w:history="1">
        <w:r w:rsidR="006B3B82" w:rsidRPr="006B3B82">
          <w:rPr>
            <w:rStyle w:val="coursenumber"/>
            <w:rFonts w:asciiTheme="minorHAnsi" w:hAnsiTheme="minorHAnsi" w:cstheme="minorHAnsi"/>
            <w:color w:val="003F7F"/>
          </w:rPr>
          <w:t>NRSG 645 : Advanced Midwifery Clinical I</w:t>
        </w:r>
      </w:hyperlink>
    </w:p>
    <w:p w14:paraId="2BD975FC"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41" w:history="1">
        <w:r w:rsidR="006B3B82" w:rsidRPr="006B3B82">
          <w:rPr>
            <w:rStyle w:val="coursenumber"/>
            <w:rFonts w:asciiTheme="minorHAnsi" w:hAnsiTheme="minorHAnsi" w:cstheme="minorHAnsi"/>
            <w:color w:val="003F7F"/>
          </w:rPr>
          <w:t>NRSG 646 : Advanced Midwifery Clinical II</w:t>
        </w:r>
      </w:hyperlink>
    </w:p>
    <w:p w14:paraId="509005E3"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42" w:history="1">
        <w:r w:rsidR="006B3B82" w:rsidRPr="006B3B82">
          <w:rPr>
            <w:rStyle w:val="coursenumber"/>
            <w:rFonts w:asciiTheme="minorHAnsi" w:hAnsiTheme="minorHAnsi" w:cstheme="minorHAnsi"/>
            <w:color w:val="003F7F"/>
          </w:rPr>
          <w:t>NRSG 647 : Advanced Midwifery Clinical III</w:t>
        </w:r>
      </w:hyperlink>
    </w:p>
    <w:p w14:paraId="403EA36E"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43" w:history="1">
        <w:r w:rsidR="006B3B82" w:rsidRPr="006B3B82">
          <w:rPr>
            <w:rStyle w:val="coursenumber"/>
            <w:rFonts w:asciiTheme="minorHAnsi" w:hAnsiTheme="minorHAnsi" w:cstheme="minorHAnsi"/>
            <w:color w:val="003F7F"/>
          </w:rPr>
          <w:t>NRSG 648 : Advanced Midwifery Clinical IV</w:t>
        </w:r>
      </w:hyperlink>
    </w:p>
    <w:p w14:paraId="3E10798B"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44" w:history="1">
        <w:r w:rsidR="006B3B82" w:rsidRPr="006B3B82">
          <w:rPr>
            <w:rStyle w:val="coursenumber"/>
            <w:rFonts w:asciiTheme="minorHAnsi" w:hAnsiTheme="minorHAnsi" w:cstheme="minorHAnsi"/>
            <w:color w:val="003F7F"/>
          </w:rPr>
          <w:t>PSPP 501 : Navigating Graduate Studies</w:t>
        </w:r>
      </w:hyperlink>
    </w:p>
    <w:p w14:paraId="6EBE3474" w14:textId="2D446583" w:rsidR="006B3B82" w:rsidRPr="0077393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45" w:history="1">
        <w:r w:rsidR="006B3B82" w:rsidRPr="006B3B82">
          <w:rPr>
            <w:rStyle w:val="coursenumber"/>
            <w:rFonts w:asciiTheme="minorHAnsi" w:hAnsiTheme="minorHAnsi" w:cstheme="minorHAnsi"/>
            <w:color w:val="003F7F"/>
          </w:rPr>
          <w:t>STAT 500 : Applied Methods in Statistics</w:t>
        </w:r>
      </w:hyperlink>
    </w:p>
    <w:p w14:paraId="75093CD0" w14:textId="1F3AA9F7" w:rsidR="004A082E" w:rsidRPr="006B3B82" w:rsidRDefault="004A082E" w:rsidP="00773932">
      <w:pPr>
        <w:pStyle w:val="NormalWeb"/>
        <w:numPr>
          <w:ilvl w:val="1"/>
          <w:numId w:val="2"/>
        </w:numPr>
        <w:spacing w:before="0" w:beforeAutospacing="0" w:after="0" w:afterAutospacing="0"/>
        <w:ind w:right="-1170"/>
        <w:rPr>
          <w:rFonts w:asciiTheme="minorHAnsi" w:hAnsiTheme="minorHAnsi" w:cstheme="minorHAnsi"/>
          <w:color w:val="333333"/>
        </w:rPr>
      </w:pPr>
      <w:r w:rsidRPr="006B3B82">
        <w:rPr>
          <w:rFonts w:asciiTheme="minorHAnsi" w:hAnsiTheme="minorHAnsi" w:cstheme="minorHAnsi"/>
          <w:color w:val="333333"/>
        </w:rPr>
        <w:t xml:space="preserve">Graduate Courses Changes – </w:t>
      </w:r>
      <w:r w:rsidR="00FD3C1A">
        <w:rPr>
          <w:rFonts w:asciiTheme="minorHAnsi" w:hAnsiTheme="minorHAnsi" w:cstheme="minorHAnsi"/>
          <w:color w:val="333333"/>
        </w:rPr>
        <w:t>Second</w:t>
      </w:r>
      <w:r w:rsidR="000D5C5A" w:rsidRPr="006B3B82">
        <w:rPr>
          <w:rFonts w:asciiTheme="minorHAnsi" w:hAnsiTheme="minorHAnsi" w:cstheme="minorHAnsi"/>
          <w:color w:val="333333"/>
        </w:rPr>
        <w:t xml:space="preserve"> </w:t>
      </w:r>
      <w:r w:rsidRPr="006B3B82">
        <w:rPr>
          <w:rFonts w:asciiTheme="minorHAnsi" w:hAnsiTheme="minorHAnsi" w:cstheme="minorHAnsi"/>
          <w:color w:val="333333"/>
        </w:rPr>
        <w:t xml:space="preserve">Reading </w:t>
      </w:r>
    </w:p>
    <w:p w14:paraId="03F7499E"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46" w:history="1">
        <w:r w:rsidR="006B3B82" w:rsidRPr="006B3B82">
          <w:rPr>
            <w:rStyle w:val="coursenumber"/>
            <w:rFonts w:asciiTheme="minorHAnsi" w:hAnsiTheme="minorHAnsi" w:cstheme="minorHAnsi"/>
            <w:color w:val="003F7F"/>
          </w:rPr>
          <w:t>NRSG 575 : Professional Paper and Project</w:t>
        </w:r>
      </w:hyperlink>
    </w:p>
    <w:p w14:paraId="40CFD970" w14:textId="77777777" w:rsidR="006B3B82" w:rsidRPr="006B3B82" w:rsidRDefault="006B3B82" w:rsidP="00773932">
      <w:pPr>
        <w:numPr>
          <w:ilvl w:val="3"/>
          <w:numId w:val="2"/>
        </w:numPr>
        <w:shd w:val="clear" w:color="auto" w:fill="FFFFFF"/>
        <w:spacing w:before="100" w:beforeAutospacing="1"/>
        <w:rPr>
          <w:rFonts w:asciiTheme="minorHAnsi" w:hAnsiTheme="minorHAnsi" w:cstheme="minorHAnsi"/>
          <w:color w:val="333333"/>
        </w:rPr>
      </w:pPr>
      <w:r w:rsidRPr="006B3B82">
        <w:rPr>
          <w:rStyle w:val="coursenumber"/>
          <w:rFonts w:asciiTheme="minorHAnsi" w:hAnsiTheme="minorHAnsi" w:cstheme="minorHAnsi"/>
          <w:color w:val="333333"/>
        </w:rPr>
        <w:t>Credit change from 1-4 to 2</w:t>
      </w:r>
    </w:p>
    <w:p w14:paraId="00D56985"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47" w:history="1">
        <w:r w:rsidR="006B3B82" w:rsidRPr="006B3B82">
          <w:rPr>
            <w:rStyle w:val="coursenumber"/>
            <w:rFonts w:asciiTheme="minorHAnsi" w:hAnsiTheme="minorHAnsi" w:cstheme="minorHAnsi"/>
            <w:color w:val="003F7F"/>
          </w:rPr>
          <w:t>NRSG 604 : Evidence Based Practice I</w:t>
        </w:r>
      </w:hyperlink>
    </w:p>
    <w:p w14:paraId="163DBFE7" w14:textId="77777777" w:rsidR="006B3B82" w:rsidRPr="006B3B82" w:rsidRDefault="006B3B82" w:rsidP="00773932">
      <w:pPr>
        <w:numPr>
          <w:ilvl w:val="3"/>
          <w:numId w:val="2"/>
        </w:numPr>
        <w:shd w:val="clear" w:color="auto" w:fill="FFFFFF"/>
        <w:spacing w:before="100" w:beforeAutospacing="1"/>
        <w:rPr>
          <w:rFonts w:asciiTheme="minorHAnsi" w:hAnsiTheme="minorHAnsi" w:cstheme="minorHAnsi"/>
          <w:color w:val="333333"/>
        </w:rPr>
      </w:pPr>
      <w:r w:rsidRPr="006B3B82">
        <w:rPr>
          <w:rStyle w:val="coursenumber"/>
          <w:rFonts w:asciiTheme="minorHAnsi" w:hAnsiTheme="minorHAnsi" w:cstheme="minorHAnsi"/>
          <w:color w:val="333333"/>
        </w:rPr>
        <w:t>Credit change from 4 to 3</w:t>
      </w:r>
    </w:p>
    <w:p w14:paraId="59F7B751"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48" w:history="1">
        <w:r w:rsidR="006B3B82" w:rsidRPr="006B3B82">
          <w:rPr>
            <w:rStyle w:val="coursenumber"/>
            <w:rFonts w:asciiTheme="minorHAnsi" w:hAnsiTheme="minorHAnsi" w:cstheme="minorHAnsi"/>
            <w:color w:val="003F7F"/>
          </w:rPr>
          <w:t>PHSX </w:t>
        </w:r>
        <w:r w:rsidR="006B3B82" w:rsidRPr="006B3B82">
          <w:rPr>
            <w:rStyle w:val="diffadded"/>
            <w:rFonts w:asciiTheme="minorHAnsi" w:hAnsiTheme="minorHAnsi" w:cstheme="minorHAnsi"/>
            <w:color w:val="003F7F"/>
            <w:u w:val="single"/>
          </w:rPr>
          <w:t>575</w:t>
        </w:r>
        <w:r w:rsidR="006B3B82" w:rsidRPr="006B3B82">
          <w:rPr>
            <w:rStyle w:val="coursenumber"/>
            <w:rFonts w:asciiTheme="minorHAnsi" w:hAnsiTheme="minorHAnsi" w:cstheme="minorHAnsi"/>
            <w:color w:val="003F7F"/>
          </w:rPr>
          <w:t>: Conceptual Physics for Teachers</w:t>
        </w:r>
      </w:hyperlink>
    </w:p>
    <w:p w14:paraId="0F407ED3" w14:textId="77777777" w:rsidR="006B3B82" w:rsidRPr="006B3B82" w:rsidRDefault="006B3B82" w:rsidP="00773932">
      <w:pPr>
        <w:numPr>
          <w:ilvl w:val="3"/>
          <w:numId w:val="2"/>
        </w:numPr>
        <w:shd w:val="clear" w:color="auto" w:fill="FFFFFF"/>
        <w:spacing w:before="100" w:beforeAutospacing="1"/>
        <w:rPr>
          <w:rFonts w:asciiTheme="minorHAnsi" w:hAnsiTheme="minorHAnsi" w:cstheme="minorHAnsi"/>
          <w:color w:val="333333"/>
        </w:rPr>
      </w:pPr>
      <w:r w:rsidRPr="006B3B82">
        <w:rPr>
          <w:rStyle w:val="coursenumber"/>
          <w:rFonts w:asciiTheme="minorHAnsi" w:hAnsiTheme="minorHAnsi" w:cstheme="minorHAnsi"/>
          <w:color w:val="333333"/>
        </w:rPr>
        <w:t>Number change from 497</w:t>
      </w:r>
    </w:p>
    <w:p w14:paraId="384E1F19" w14:textId="1DD295DC" w:rsidR="006B3B82" w:rsidRPr="006B3B82" w:rsidRDefault="006B3B82" w:rsidP="00773932">
      <w:pPr>
        <w:numPr>
          <w:ilvl w:val="3"/>
          <w:numId w:val="2"/>
        </w:numPr>
        <w:shd w:val="clear" w:color="auto" w:fill="FFFFFF"/>
        <w:spacing w:before="100" w:beforeAutospacing="1"/>
        <w:rPr>
          <w:rFonts w:asciiTheme="minorHAnsi" w:hAnsiTheme="minorHAnsi" w:cstheme="minorHAnsi"/>
          <w:color w:val="333333"/>
        </w:rPr>
      </w:pPr>
      <w:r w:rsidRPr="006B3B82">
        <w:rPr>
          <w:rStyle w:val="coursenumber"/>
          <w:rFonts w:asciiTheme="minorHAnsi" w:hAnsiTheme="minorHAnsi" w:cstheme="minorHAnsi"/>
          <w:color w:val="333333"/>
        </w:rPr>
        <w:t xml:space="preserve">Some students are running into trouble with the </w:t>
      </w:r>
      <w:r w:rsidR="00376EAB" w:rsidRPr="006B3B82">
        <w:rPr>
          <w:rStyle w:val="coursenumber"/>
          <w:rFonts w:asciiTheme="minorHAnsi" w:hAnsiTheme="minorHAnsi" w:cstheme="minorHAnsi"/>
          <w:color w:val="333333"/>
        </w:rPr>
        <w:t>400-level</w:t>
      </w:r>
      <w:r w:rsidRPr="006B3B82">
        <w:rPr>
          <w:rStyle w:val="coursenumber"/>
          <w:rFonts w:asciiTheme="minorHAnsi" w:hAnsiTheme="minorHAnsi" w:cstheme="minorHAnsi"/>
          <w:color w:val="333333"/>
        </w:rPr>
        <w:t xml:space="preserve"> course offering. Because they are graduate students, school districts and administrators are looking for 500 level courses. Plus, there is a limit on how many 400 level courses can be on a graduate Program of Study. This course is of appropriate breadth and depth to be considered a 500-level course.</w:t>
      </w:r>
    </w:p>
    <w:p w14:paraId="280BCFA2" w14:textId="73C1B705"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49" w:history="1">
        <w:r w:rsidR="006B3B82" w:rsidRPr="006B3B82">
          <w:rPr>
            <w:rStyle w:val="coursenumber"/>
            <w:rFonts w:asciiTheme="minorHAnsi" w:hAnsiTheme="minorHAnsi" w:cstheme="minorHAnsi"/>
            <w:color w:val="003F7F"/>
          </w:rPr>
          <w:t>PSCI 551 : </w:t>
        </w:r>
        <w:r w:rsidR="006B3B82" w:rsidRPr="006B3B82">
          <w:rPr>
            <w:rStyle w:val="diffadded"/>
            <w:rFonts w:asciiTheme="minorHAnsi" w:hAnsiTheme="minorHAnsi" w:cstheme="minorHAnsi"/>
            <w:color w:val="003F7F"/>
          </w:rPr>
          <w:t>Quantitative</w:t>
        </w:r>
        <w:r w:rsidR="006B3B82" w:rsidRPr="006B3B82">
          <w:rPr>
            <w:rStyle w:val="diffadded"/>
            <w:rFonts w:asciiTheme="minorHAnsi" w:hAnsiTheme="minorHAnsi" w:cstheme="minorHAnsi"/>
            <w:color w:val="003F7F"/>
            <w:u w:val="single"/>
          </w:rPr>
          <w:t xml:space="preserve"> </w:t>
        </w:r>
        <w:r w:rsidR="006B3B82" w:rsidRPr="006B3B82">
          <w:rPr>
            <w:rStyle w:val="coursenumber"/>
            <w:rFonts w:asciiTheme="minorHAnsi" w:hAnsiTheme="minorHAnsi" w:cstheme="minorHAnsi"/>
            <w:color w:val="003F7F"/>
          </w:rPr>
          <w:t>Research Methods</w:t>
        </w:r>
      </w:hyperlink>
    </w:p>
    <w:p w14:paraId="6829539D" w14:textId="28B616DE" w:rsidR="006B3B82" w:rsidRPr="006B3B82" w:rsidRDefault="006B3B82" w:rsidP="00773932">
      <w:pPr>
        <w:numPr>
          <w:ilvl w:val="3"/>
          <w:numId w:val="2"/>
        </w:numPr>
        <w:shd w:val="clear" w:color="auto" w:fill="FFFFFF"/>
        <w:spacing w:before="100" w:beforeAutospacing="1"/>
        <w:rPr>
          <w:rFonts w:asciiTheme="minorHAnsi" w:hAnsiTheme="minorHAnsi" w:cstheme="minorHAnsi"/>
          <w:color w:val="333333"/>
        </w:rPr>
      </w:pPr>
      <w:r w:rsidRPr="006B3B82">
        <w:rPr>
          <w:rStyle w:val="coursenumber"/>
          <w:rFonts w:asciiTheme="minorHAnsi" w:hAnsiTheme="minorHAnsi" w:cstheme="minorHAnsi"/>
          <w:color w:val="333333"/>
        </w:rPr>
        <w:t xml:space="preserve">Title change from Research Methods for Public </w:t>
      </w:r>
      <w:r w:rsidR="00376EAB" w:rsidRPr="006B3B82">
        <w:rPr>
          <w:rStyle w:val="coursenumber"/>
          <w:rFonts w:asciiTheme="minorHAnsi" w:hAnsiTheme="minorHAnsi" w:cstheme="minorHAnsi"/>
          <w:color w:val="333333"/>
        </w:rPr>
        <w:t>Administrators</w:t>
      </w:r>
    </w:p>
    <w:p w14:paraId="14799F1B" w14:textId="01615DA9"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50" w:history="1">
        <w:r w:rsidR="006B3B82" w:rsidRPr="006B3B82">
          <w:rPr>
            <w:rStyle w:val="Hyperlink"/>
            <w:rFonts w:asciiTheme="minorHAnsi" w:hAnsiTheme="minorHAnsi" w:cstheme="minorHAnsi"/>
            <w:color w:val="003F7F"/>
            <w:u w:val="none"/>
          </w:rPr>
          <w:t>SFBS 552 : State of the</w:t>
        </w:r>
      </w:hyperlink>
      <w:r w:rsidR="006B3B82" w:rsidRPr="006B3B82">
        <w:rPr>
          <w:rStyle w:val="coursenumber"/>
          <w:rFonts w:asciiTheme="minorHAnsi" w:hAnsiTheme="minorHAnsi" w:cstheme="minorHAnsi"/>
          <w:color w:val="333333"/>
        </w:rPr>
        <w:t xml:space="preserve"> </w:t>
      </w:r>
      <w:hyperlink r:id="rId51" w:history="1">
        <w:r w:rsidR="006B3B82" w:rsidRPr="006B3B82">
          <w:rPr>
            <w:rStyle w:val="Hyperlink"/>
            <w:rFonts w:asciiTheme="minorHAnsi" w:hAnsiTheme="minorHAnsi" w:cstheme="minorHAnsi"/>
            <w:color w:val="003F7F"/>
            <w:u w:val="none"/>
          </w:rPr>
          <w:t>Food Environment</w:t>
        </w:r>
      </w:hyperlink>
      <w:r w:rsidR="006B3B82" w:rsidRPr="006B3B82">
        <w:rPr>
          <w:rStyle w:val="diffadded"/>
          <w:rFonts w:asciiTheme="minorHAnsi" w:hAnsiTheme="minorHAnsi" w:cstheme="minorHAnsi"/>
          <w:color w:val="333333"/>
        </w:rPr>
        <w:t> </w:t>
      </w:r>
    </w:p>
    <w:p w14:paraId="757F20E2" w14:textId="6C733AC1" w:rsidR="006B3B82" w:rsidRPr="00773932" w:rsidRDefault="006B3B82" w:rsidP="00773932">
      <w:pPr>
        <w:numPr>
          <w:ilvl w:val="3"/>
          <w:numId w:val="2"/>
        </w:numPr>
        <w:shd w:val="clear" w:color="auto" w:fill="FFFFFF"/>
        <w:spacing w:before="100" w:beforeAutospacing="1"/>
        <w:rPr>
          <w:rFonts w:asciiTheme="minorHAnsi" w:hAnsiTheme="minorHAnsi" w:cstheme="minorHAnsi"/>
          <w:color w:val="333333"/>
        </w:rPr>
      </w:pPr>
      <w:r w:rsidRPr="006B3B82">
        <w:rPr>
          <w:rStyle w:val="diffadded"/>
          <w:rFonts w:asciiTheme="minorHAnsi" w:hAnsiTheme="minorHAnsi" w:cstheme="minorHAnsi"/>
          <w:color w:val="333333"/>
        </w:rPr>
        <w:t>Title change from  State of the</w:t>
      </w:r>
      <w:r w:rsidRPr="006B3B82">
        <w:rPr>
          <w:rStyle w:val="apple-converted-space"/>
          <w:rFonts w:asciiTheme="minorHAnsi" w:hAnsiTheme="minorHAnsi" w:cstheme="minorHAnsi"/>
          <w:color w:val="333333"/>
        </w:rPr>
        <w:t> </w:t>
      </w:r>
      <w:r w:rsidRPr="006B3B82">
        <w:rPr>
          <w:rStyle w:val="diffdeleted"/>
          <w:rFonts w:asciiTheme="minorHAnsi" w:hAnsiTheme="minorHAnsi" w:cstheme="minorHAnsi"/>
          <w:color w:val="333333"/>
        </w:rPr>
        <w:t>Environment:</w:t>
      </w:r>
      <w:r w:rsidRPr="006B3B82">
        <w:rPr>
          <w:rStyle w:val="diffsugar"/>
          <w:rFonts w:asciiTheme="minorHAnsi" w:hAnsiTheme="minorHAnsi" w:cstheme="minorHAnsi"/>
          <w:color w:val="333333"/>
        </w:rPr>
        <w:t> </w:t>
      </w:r>
      <w:r w:rsidRPr="006B3B82">
        <w:rPr>
          <w:rStyle w:val="diffdeleted"/>
          <w:rFonts w:asciiTheme="minorHAnsi" w:hAnsiTheme="minorHAnsi" w:cstheme="minorHAnsi"/>
          <w:color w:val="333333"/>
        </w:rPr>
        <w:t>Policy, Management, and Practice</w:t>
      </w:r>
    </w:p>
    <w:p w14:paraId="77EFA1AA" w14:textId="7B3D218E" w:rsidR="006B3B82" w:rsidRDefault="006B3B82" w:rsidP="00773932">
      <w:pPr>
        <w:pStyle w:val="NormalWeb"/>
        <w:numPr>
          <w:ilvl w:val="1"/>
          <w:numId w:val="2"/>
        </w:numPr>
        <w:spacing w:before="0" w:beforeAutospacing="0" w:after="0" w:afterAutospacing="0"/>
        <w:ind w:right="-1170"/>
        <w:rPr>
          <w:rFonts w:asciiTheme="minorHAnsi" w:hAnsiTheme="minorHAnsi" w:cstheme="minorHAnsi"/>
          <w:color w:val="333333"/>
        </w:rPr>
      </w:pPr>
      <w:r w:rsidRPr="006B3B82">
        <w:rPr>
          <w:rFonts w:asciiTheme="minorHAnsi" w:hAnsiTheme="minorHAnsi" w:cstheme="minorHAnsi"/>
          <w:color w:val="333333"/>
        </w:rPr>
        <w:t xml:space="preserve">Graduate Course Changes – </w:t>
      </w:r>
      <w:r w:rsidR="00FD3C1A">
        <w:rPr>
          <w:rFonts w:asciiTheme="minorHAnsi" w:hAnsiTheme="minorHAnsi" w:cstheme="minorHAnsi"/>
          <w:color w:val="333333"/>
        </w:rPr>
        <w:t>First</w:t>
      </w:r>
      <w:r w:rsidRPr="006B3B82">
        <w:rPr>
          <w:rFonts w:asciiTheme="minorHAnsi" w:hAnsiTheme="minorHAnsi" w:cstheme="minorHAnsi"/>
          <w:color w:val="333333"/>
        </w:rPr>
        <w:t xml:space="preserve"> Reading</w:t>
      </w:r>
    </w:p>
    <w:p w14:paraId="754284B1" w14:textId="326C2C1C" w:rsidR="00FD3C1A" w:rsidRPr="00FD3C1A"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52" w:history="1">
        <w:r w:rsidR="00FD3C1A" w:rsidRPr="00FD3C1A">
          <w:rPr>
            <w:rStyle w:val="coursenumber"/>
            <w:rFonts w:asciiTheme="minorHAnsi" w:hAnsiTheme="minorHAnsi" w:cstheme="minorHAnsi"/>
            <w:color w:val="003F7F"/>
          </w:rPr>
          <w:t>NRSG 614 : Vulnerability and Health Care in Diverse Communities</w:t>
        </w:r>
      </w:hyperlink>
    </w:p>
    <w:p w14:paraId="733D453C" w14:textId="39BF28C3" w:rsidR="00FD3C1A" w:rsidRPr="00773932" w:rsidRDefault="00FD3C1A" w:rsidP="00773932">
      <w:pPr>
        <w:pStyle w:val="NormalWeb"/>
        <w:numPr>
          <w:ilvl w:val="3"/>
          <w:numId w:val="2"/>
        </w:numPr>
        <w:shd w:val="clear" w:color="auto" w:fill="FFFFFF"/>
        <w:spacing w:before="0" w:beforeAutospacing="0" w:after="0" w:afterAutospacing="0"/>
        <w:rPr>
          <w:rFonts w:asciiTheme="minorHAnsi" w:hAnsiTheme="minorHAnsi" w:cstheme="minorHAnsi"/>
          <w:color w:val="333333"/>
        </w:rPr>
      </w:pPr>
      <w:r w:rsidRPr="00FD3C1A">
        <w:rPr>
          <w:rFonts w:asciiTheme="minorHAnsi" w:hAnsiTheme="minorHAnsi" w:cstheme="minorHAnsi"/>
          <w:color w:val="333333"/>
        </w:rPr>
        <w:t>Add an additional lab credit for accreditation purposes</w:t>
      </w:r>
    </w:p>
    <w:p w14:paraId="2CE099C3" w14:textId="52294754" w:rsidR="00FD3C1A" w:rsidRPr="00FD3C1A" w:rsidRDefault="00FD3C1A" w:rsidP="00773932">
      <w:pPr>
        <w:pStyle w:val="NormalWeb"/>
        <w:numPr>
          <w:ilvl w:val="1"/>
          <w:numId w:val="2"/>
        </w:numPr>
        <w:spacing w:before="0" w:beforeAutospacing="0" w:after="0" w:afterAutospacing="0"/>
        <w:ind w:right="-1170"/>
        <w:rPr>
          <w:rFonts w:asciiTheme="minorHAnsi" w:hAnsiTheme="minorHAnsi" w:cstheme="minorHAnsi"/>
          <w:color w:val="333333"/>
        </w:rPr>
      </w:pPr>
      <w:r w:rsidRPr="00FD3C1A">
        <w:rPr>
          <w:rFonts w:asciiTheme="minorHAnsi" w:hAnsiTheme="minorHAnsi" w:cstheme="minorHAnsi"/>
          <w:color w:val="333333"/>
        </w:rPr>
        <w:t>Graduate Course Changes – Second Reading</w:t>
      </w:r>
    </w:p>
    <w:p w14:paraId="3DFC3B4C" w14:textId="77777777" w:rsidR="00FD3C1A" w:rsidRPr="00FD3C1A"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53" w:history="1">
        <w:r w:rsidR="00FD3C1A" w:rsidRPr="00FD3C1A">
          <w:rPr>
            <w:rStyle w:val="coursenumber"/>
            <w:rFonts w:asciiTheme="minorHAnsi" w:hAnsiTheme="minorHAnsi" w:cstheme="minorHAnsi"/>
            <w:color w:val="003F7F"/>
          </w:rPr>
          <w:t>NRSG 575 : Professional Paper and Project</w:t>
        </w:r>
      </w:hyperlink>
    </w:p>
    <w:p w14:paraId="107B961F" w14:textId="77777777" w:rsidR="00FD3C1A" w:rsidRPr="00FD3C1A" w:rsidRDefault="00FD3C1A" w:rsidP="00773932">
      <w:pPr>
        <w:numPr>
          <w:ilvl w:val="3"/>
          <w:numId w:val="2"/>
        </w:numPr>
        <w:shd w:val="clear" w:color="auto" w:fill="FFFFFF"/>
        <w:spacing w:before="100" w:beforeAutospacing="1"/>
        <w:rPr>
          <w:rFonts w:asciiTheme="minorHAnsi" w:hAnsiTheme="minorHAnsi" w:cstheme="minorHAnsi"/>
          <w:color w:val="333333"/>
        </w:rPr>
      </w:pPr>
      <w:r w:rsidRPr="00FD3C1A">
        <w:rPr>
          <w:rStyle w:val="coursenumber"/>
          <w:rFonts w:asciiTheme="minorHAnsi" w:hAnsiTheme="minorHAnsi" w:cstheme="minorHAnsi"/>
          <w:color w:val="333333"/>
        </w:rPr>
        <w:t>Credit change from 1-4 to 2</w:t>
      </w:r>
    </w:p>
    <w:p w14:paraId="703AEFFC" w14:textId="77777777" w:rsidR="00FD3C1A" w:rsidRPr="00FD3C1A"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54" w:history="1">
        <w:r w:rsidR="00FD3C1A" w:rsidRPr="00FD3C1A">
          <w:rPr>
            <w:rStyle w:val="coursenumber"/>
            <w:rFonts w:asciiTheme="minorHAnsi" w:hAnsiTheme="minorHAnsi" w:cstheme="minorHAnsi"/>
            <w:color w:val="003F7F"/>
          </w:rPr>
          <w:t>NRSG 604 : Evidence Based Practice I</w:t>
        </w:r>
      </w:hyperlink>
    </w:p>
    <w:p w14:paraId="201596C0" w14:textId="77777777" w:rsidR="00FD3C1A" w:rsidRPr="00FD3C1A" w:rsidRDefault="00FD3C1A" w:rsidP="00773932">
      <w:pPr>
        <w:numPr>
          <w:ilvl w:val="3"/>
          <w:numId w:val="2"/>
        </w:numPr>
        <w:shd w:val="clear" w:color="auto" w:fill="FFFFFF"/>
        <w:spacing w:before="100" w:beforeAutospacing="1"/>
        <w:rPr>
          <w:rFonts w:asciiTheme="minorHAnsi" w:hAnsiTheme="minorHAnsi" w:cstheme="minorHAnsi"/>
          <w:color w:val="333333"/>
        </w:rPr>
      </w:pPr>
      <w:r w:rsidRPr="00FD3C1A">
        <w:rPr>
          <w:rStyle w:val="coursenumber"/>
          <w:rFonts w:asciiTheme="minorHAnsi" w:hAnsiTheme="minorHAnsi" w:cstheme="minorHAnsi"/>
          <w:color w:val="333333"/>
        </w:rPr>
        <w:t>Credit change from 4 to 3</w:t>
      </w:r>
    </w:p>
    <w:p w14:paraId="2179F28A" w14:textId="77777777" w:rsidR="00982E00" w:rsidRDefault="00000000" w:rsidP="00982E00">
      <w:pPr>
        <w:pStyle w:val="NormalWeb"/>
        <w:numPr>
          <w:ilvl w:val="1"/>
          <w:numId w:val="2"/>
        </w:numPr>
        <w:shd w:val="clear" w:color="auto" w:fill="FFFFFF"/>
        <w:spacing w:before="0" w:beforeAutospacing="0" w:after="0" w:afterAutospacing="0"/>
        <w:rPr>
          <w:rFonts w:asciiTheme="minorHAnsi" w:hAnsiTheme="minorHAnsi" w:cstheme="minorHAnsi"/>
          <w:color w:val="333333"/>
        </w:rPr>
      </w:pPr>
      <w:hyperlink r:id="rId55" w:history="1">
        <w:r w:rsidR="00FD3C1A" w:rsidRPr="00FD3C1A">
          <w:rPr>
            <w:rStyle w:val="coursenumber"/>
            <w:rFonts w:asciiTheme="minorHAnsi" w:hAnsiTheme="minorHAnsi" w:cstheme="minorHAnsi"/>
            <w:color w:val="003F7F"/>
          </w:rPr>
          <w:t>PHSX </w:t>
        </w:r>
        <w:r w:rsidR="00FD3C1A" w:rsidRPr="00FD3C1A">
          <w:rPr>
            <w:rStyle w:val="diffadded"/>
            <w:rFonts w:asciiTheme="minorHAnsi" w:hAnsiTheme="minorHAnsi" w:cstheme="minorHAnsi"/>
            <w:color w:val="003F7F"/>
            <w:u w:val="single"/>
          </w:rPr>
          <w:t>575</w:t>
        </w:r>
        <w:r w:rsidR="00FD3C1A" w:rsidRPr="00FD3C1A">
          <w:rPr>
            <w:rStyle w:val="coursenumber"/>
            <w:rFonts w:asciiTheme="minorHAnsi" w:hAnsiTheme="minorHAnsi" w:cstheme="minorHAnsi"/>
            <w:color w:val="003F7F"/>
          </w:rPr>
          <w:t>: Conceptual Physics for Teachers</w:t>
        </w:r>
      </w:hyperlink>
    </w:p>
    <w:p w14:paraId="3056897F" w14:textId="1A78A5B6" w:rsidR="00FD3C1A" w:rsidRPr="00982E00" w:rsidRDefault="00FD3C1A" w:rsidP="00982E00">
      <w:pPr>
        <w:pStyle w:val="NormalWeb"/>
        <w:numPr>
          <w:ilvl w:val="2"/>
          <w:numId w:val="2"/>
        </w:numPr>
        <w:shd w:val="clear" w:color="auto" w:fill="FFFFFF"/>
        <w:spacing w:before="0" w:beforeAutospacing="0" w:after="0" w:afterAutospacing="0"/>
        <w:rPr>
          <w:rFonts w:asciiTheme="minorHAnsi" w:hAnsiTheme="minorHAnsi" w:cstheme="minorHAnsi"/>
          <w:color w:val="333333"/>
        </w:rPr>
      </w:pPr>
      <w:r w:rsidRPr="00982E00">
        <w:rPr>
          <w:rStyle w:val="coursenumber"/>
          <w:rFonts w:asciiTheme="minorHAnsi" w:hAnsiTheme="minorHAnsi" w:cstheme="minorHAnsi"/>
          <w:color w:val="333333"/>
        </w:rPr>
        <w:t>Number change from 497</w:t>
      </w:r>
    </w:p>
    <w:p w14:paraId="02E59765" w14:textId="53C2C4CE" w:rsidR="00FD3C1A" w:rsidRPr="00FD3C1A" w:rsidRDefault="00FD3C1A" w:rsidP="00982E00">
      <w:pPr>
        <w:numPr>
          <w:ilvl w:val="2"/>
          <w:numId w:val="2"/>
        </w:numPr>
        <w:shd w:val="clear" w:color="auto" w:fill="FFFFFF"/>
        <w:spacing w:before="100" w:beforeAutospacing="1"/>
        <w:rPr>
          <w:rFonts w:asciiTheme="minorHAnsi" w:hAnsiTheme="minorHAnsi" w:cstheme="minorHAnsi"/>
          <w:color w:val="333333"/>
        </w:rPr>
      </w:pPr>
      <w:r w:rsidRPr="00FD3C1A">
        <w:rPr>
          <w:rStyle w:val="coursenumber"/>
          <w:rFonts w:asciiTheme="minorHAnsi" w:hAnsiTheme="minorHAnsi" w:cstheme="minorHAnsi"/>
          <w:color w:val="333333"/>
        </w:rPr>
        <w:t xml:space="preserve">Some students are running into trouble with the </w:t>
      </w:r>
      <w:r w:rsidR="00376EAB" w:rsidRPr="00FD3C1A">
        <w:rPr>
          <w:rStyle w:val="coursenumber"/>
          <w:rFonts w:asciiTheme="minorHAnsi" w:hAnsiTheme="minorHAnsi" w:cstheme="minorHAnsi"/>
          <w:color w:val="333333"/>
        </w:rPr>
        <w:t>400-level</w:t>
      </w:r>
      <w:r w:rsidRPr="00FD3C1A">
        <w:rPr>
          <w:rStyle w:val="coursenumber"/>
          <w:rFonts w:asciiTheme="minorHAnsi" w:hAnsiTheme="minorHAnsi" w:cstheme="minorHAnsi"/>
          <w:color w:val="333333"/>
        </w:rPr>
        <w:t xml:space="preserve"> course offering. Because they are graduate students, school districts and administrators are looking for 500 level courses. Plus, there is a limit on how many 400 level courses can be on a graduate Program of Study. This course is of appropriate breadth and depth to be considered a 500-level course.</w:t>
      </w:r>
    </w:p>
    <w:p w14:paraId="3CEDB164" w14:textId="2F9AEDD0" w:rsidR="00FD3C1A" w:rsidRPr="00FD3C1A" w:rsidRDefault="00000000" w:rsidP="00773932">
      <w:pPr>
        <w:pStyle w:val="NormalWeb"/>
        <w:numPr>
          <w:ilvl w:val="1"/>
          <w:numId w:val="2"/>
        </w:numPr>
        <w:shd w:val="clear" w:color="auto" w:fill="FFFFFF"/>
        <w:spacing w:before="0" w:beforeAutospacing="0" w:after="0" w:afterAutospacing="0"/>
        <w:rPr>
          <w:rFonts w:asciiTheme="minorHAnsi" w:hAnsiTheme="minorHAnsi" w:cstheme="minorHAnsi"/>
          <w:color w:val="333333"/>
        </w:rPr>
      </w:pPr>
      <w:hyperlink r:id="rId56" w:history="1">
        <w:r w:rsidR="00FD3C1A" w:rsidRPr="00FD3C1A">
          <w:rPr>
            <w:rStyle w:val="coursenumber"/>
            <w:rFonts w:asciiTheme="minorHAnsi" w:hAnsiTheme="minorHAnsi" w:cstheme="minorHAnsi"/>
            <w:color w:val="003F7F"/>
          </w:rPr>
          <w:t>PSCI 551 : </w:t>
        </w:r>
        <w:r w:rsidR="00FD3C1A" w:rsidRPr="00FD3C1A">
          <w:rPr>
            <w:rStyle w:val="diffadded"/>
            <w:rFonts w:asciiTheme="minorHAnsi" w:hAnsiTheme="minorHAnsi" w:cstheme="minorHAnsi"/>
            <w:color w:val="003F7F"/>
          </w:rPr>
          <w:t xml:space="preserve">Quantitative </w:t>
        </w:r>
        <w:r w:rsidR="00FD3C1A" w:rsidRPr="00FD3C1A">
          <w:rPr>
            <w:rStyle w:val="coursenumber"/>
            <w:rFonts w:asciiTheme="minorHAnsi" w:hAnsiTheme="minorHAnsi" w:cstheme="minorHAnsi"/>
            <w:color w:val="003F7F"/>
          </w:rPr>
          <w:t>Research Methods</w:t>
        </w:r>
      </w:hyperlink>
    </w:p>
    <w:p w14:paraId="05BB2FE9" w14:textId="1E25CBA7" w:rsidR="00FD3C1A" w:rsidRPr="00FD3C1A" w:rsidRDefault="00FD3C1A" w:rsidP="00982E00">
      <w:pPr>
        <w:numPr>
          <w:ilvl w:val="2"/>
          <w:numId w:val="2"/>
        </w:numPr>
        <w:shd w:val="clear" w:color="auto" w:fill="FFFFFF"/>
        <w:spacing w:before="100" w:beforeAutospacing="1"/>
        <w:rPr>
          <w:rFonts w:asciiTheme="minorHAnsi" w:hAnsiTheme="minorHAnsi" w:cstheme="minorHAnsi"/>
          <w:color w:val="333333"/>
        </w:rPr>
      </w:pPr>
      <w:r w:rsidRPr="00FD3C1A">
        <w:rPr>
          <w:rStyle w:val="coursenumber"/>
          <w:rFonts w:asciiTheme="minorHAnsi" w:hAnsiTheme="minorHAnsi" w:cstheme="minorHAnsi"/>
          <w:color w:val="333333"/>
        </w:rPr>
        <w:t xml:space="preserve">Title change from Research Methods for Public </w:t>
      </w:r>
      <w:r w:rsidR="00376EAB" w:rsidRPr="00FD3C1A">
        <w:rPr>
          <w:rStyle w:val="coursenumber"/>
          <w:rFonts w:asciiTheme="minorHAnsi" w:hAnsiTheme="minorHAnsi" w:cstheme="minorHAnsi"/>
          <w:color w:val="333333"/>
        </w:rPr>
        <w:t>Administrators</w:t>
      </w:r>
    </w:p>
    <w:p w14:paraId="7929BB4F" w14:textId="69FD6DC0" w:rsidR="00FD3C1A" w:rsidRPr="00FD3C1A" w:rsidRDefault="00000000" w:rsidP="00773932">
      <w:pPr>
        <w:pStyle w:val="NormalWeb"/>
        <w:numPr>
          <w:ilvl w:val="1"/>
          <w:numId w:val="2"/>
        </w:numPr>
        <w:shd w:val="clear" w:color="auto" w:fill="FFFFFF"/>
        <w:spacing w:before="0" w:beforeAutospacing="0" w:after="0" w:afterAutospacing="0"/>
        <w:rPr>
          <w:rFonts w:asciiTheme="minorHAnsi" w:hAnsiTheme="minorHAnsi" w:cstheme="minorHAnsi"/>
          <w:color w:val="333333"/>
        </w:rPr>
      </w:pPr>
      <w:hyperlink r:id="rId57" w:history="1">
        <w:r w:rsidR="00FD3C1A" w:rsidRPr="00FD3C1A">
          <w:rPr>
            <w:rStyle w:val="Hyperlink"/>
            <w:rFonts w:asciiTheme="minorHAnsi" w:hAnsiTheme="minorHAnsi" w:cstheme="minorHAnsi"/>
            <w:color w:val="003F7F"/>
            <w:u w:val="none"/>
          </w:rPr>
          <w:t>SFBS 552 : State of the</w:t>
        </w:r>
      </w:hyperlink>
      <w:r w:rsidR="00FD3C1A" w:rsidRPr="00FD3C1A">
        <w:rPr>
          <w:rStyle w:val="coursenumber"/>
          <w:rFonts w:asciiTheme="minorHAnsi" w:hAnsiTheme="minorHAnsi" w:cstheme="minorHAnsi"/>
          <w:color w:val="333333"/>
        </w:rPr>
        <w:t xml:space="preserve"> </w:t>
      </w:r>
      <w:hyperlink r:id="rId58" w:history="1">
        <w:r w:rsidR="00FD3C1A" w:rsidRPr="00FD3C1A">
          <w:rPr>
            <w:rStyle w:val="Hyperlink"/>
            <w:rFonts w:asciiTheme="minorHAnsi" w:hAnsiTheme="minorHAnsi" w:cstheme="minorHAnsi"/>
            <w:color w:val="003F7F"/>
            <w:u w:val="none"/>
          </w:rPr>
          <w:t>Food Environment</w:t>
        </w:r>
      </w:hyperlink>
      <w:r w:rsidR="00FD3C1A" w:rsidRPr="00FD3C1A">
        <w:rPr>
          <w:rStyle w:val="diffadded"/>
          <w:rFonts w:asciiTheme="minorHAnsi" w:hAnsiTheme="minorHAnsi" w:cstheme="minorHAnsi"/>
          <w:color w:val="333333"/>
        </w:rPr>
        <w:t> </w:t>
      </w:r>
    </w:p>
    <w:p w14:paraId="5103B258" w14:textId="77777777" w:rsidR="00FD3C1A" w:rsidRPr="00FD3C1A" w:rsidRDefault="00FD3C1A" w:rsidP="00773932">
      <w:pPr>
        <w:numPr>
          <w:ilvl w:val="2"/>
          <w:numId w:val="2"/>
        </w:numPr>
        <w:shd w:val="clear" w:color="auto" w:fill="FFFFFF"/>
        <w:spacing w:before="100" w:beforeAutospacing="1"/>
        <w:rPr>
          <w:rFonts w:asciiTheme="minorHAnsi" w:hAnsiTheme="minorHAnsi" w:cstheme="minorHAnsi"/>
          <w:color w:val="333333"/>
        </w:rPr>
      </w:pPr>
      <w:r w:rsidRPr="00FD3C1A">
        <w:rPr>
          <w:rStyle w:val="diffadded"/>
          <w:rFonts w:asciiTheme="minorHAnsi" w:hAnsiTheme="minorHAnsi" w:cstheme="minorHAnsi"/>
          <w:color w:val="333333"/>
        </w:rPr>
        <w:t>Title change from  State of the</w:t>
      </w:r>
      <w:r w:rsidRPr="00FD3C1A">
        <w:rPr>
          <w:rStyle w:val="apple-converted-space"/>
          <w:rFonts w:asciiTheme="minorHAnsi" w:hAnsiTheme="minorHAnsi" w:cstheme="minorHAnsi"/>
          <w:color w:val="333333"/>
        </w:rPr>
        <w:t> </w:t>
      </w:r>
      <w:r w:rsidRPr="00FD3C1A">
        <w:rPr>
          <w:rStyle w:val="diffdeleted"/>
          <w:rFonts w:asciiTheme="minorHAnsi" w:hAnsiTheme="minorHAnsi" w:cstheme="minorHAnsi"/>
          <w:color w:val="333333"/>
        </w:rPr>
        <w:t>Environment:</w:t>
      </w:r>
      <w:r w:rsidRPr="00FD3C1A">
        <w:rPr>
          <w:rStyle w:val="diffsugar"/>
          <w:rFonts w:asciiTheme="minorHAnsi" w:hAnsiTheme="minorHAnsi" w:cstheme="minorHAnsi"/>
          <w:color w:val="333333"/>
        </w:rPr>
        <w:t> </w:t>
      </w:r>
      <w:r w:rsidRPr="00FD3C1A">
        <w:rPr>
          <w:rStyle w:val="diffdeleted"/>
          <w:rFonts w:asciiTheme="minorHAnsi" w:hAnsiTheme="minorHAnsi" w:cstheme="minorHAnsi"/>
          <w:color w:val="333333"/>
        </w:rPr>
        <w:t>Policy, Management, and Practice</w:t>
      </w:r>
    </w:p>
    <w:p w14:paraId="1DA8CAF9" w14:textId="64690655" w:rsidR="0069408C" w:rsidRPr="006B3B82" w:rsidRDefault="004A082E" w:rsidP="00773932">
      <w:pPr>
        <w:pStyle w:val="NormalWeb"/>
        <w:numPr>
          <w:ilvl w:val="1"/>
          <w:numId w:val="2"/>
        </w:numPr>
        <w:shd w:val="clear" w:color="auto" w:fill="FFFFFF"/>
        <w:spacing w:before="0" w:beforeAutospacing="0" w:after="0" w:afterAutospacing="0"/>
        <w:rPr>
          <w:rStyle w:val="coursenumber"/>
          <w:rFonts w:asciiTheme="minorHAnsi" w:hAnsiTheme="minorHAnsi" w:cstheme="minorHAnsi"/>
        </w:rPr>
      </w:pPr>
      <w:r w:rsidRPr="006B3B82">
        <w:rPr>
          <w:rStyle w:val="coursenumber"/>
          <w:rFonts w:asciiTheme="minorHAnsi" w:hAnsiTheme="minorHAnsi" w:cstheme="minorHAnsi"/>
        </w:rPr>
        <w:t>Graduate Course Inactivation</w:t>
      </w:r>
      <w:r w:rsidR="000D5C5A" w:rsidRPr="006B3B82">
        <w:rPr>
          <w:rStyle w:val="coursenumber"/>
          <w:rFonts w:asciiTheme="minorHAnsi" w:hAnsiTheme="minorHAnsi" w:cstheme="minorHAnsi"/>
        </w:rPr>
        <w:t xml:space="preserve">- </w:t>
      </w:r>
      <w:r w:rsidR="00D6389F">
        <w:rPr>
          <w:rStyle w:val="coursenumber"/>
          <w:rFonts w:asciiTheme="minorHAnsi" w:hAnsiTheme="minorHAnsi" w:cstheme="minorHAnsi"/>
        </w:rPr>
        <w:t>Second</w:t>
      </w:r>
      <w:r w:rsidR="000D5C5A" w:rsidRPr="006B3B82">
        <w:rPr>
          <w:rStyle w:val="coursenumber"/>
          <w:rFonts w:asciiTheme="minorHAnsi" w:hAnsiTheme="minorHAnsi" w:cstheme="minorHAnsi"/>
        </w:rPr>
        <w:t xml:space="preserve"> Reading</w:t>
      </w:r>
    </w:p>
    <w:p w14:paraId="1EE4142B" w14:textId="4FEFBC8B"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rPr>
      </w:pPr>
      <w:hyperlink r:id="rId59" w:history="1">
        <w:r w:rsidR="006B3B82" w:rsidRPr="006B3B82">
          <w:rPr>
            <w:rStyle w:val="coursenumber"/>
            <w:rFonts w:asciiTheme="minorHAnsi" w:hAnsiTheme="minorHAnsi" w:cstheme="minorHAnsi"/>
            <w:color w:val="003F7F"/>
            <w:u w:val="single"/>
          </w:rPr>
          <w:t>ECNS 575 : Professional Paper and Project</w:t>
        </w:r>
      </w:hyperlink>
    </w:p>
    <w:p w14:paraId="3B2101FA" w14:textId="021F4A38" w:rsidR="006B3B82" w:rsidRPr="006B3B82" w:rsidRDefault="006B3B82" w:rsidP="00773932">
      <w:pPr>
        <w:pStyle w:val="NormalWeb"/>
        <w:numPr>
          <w:ilvl w:val="3"/>
          <w:numId w:val="2"/>
        </w:numPr>
        <w:spacing w:before="0" w:beforeAutospacing="0" w:after="0" w:afterAutospacing="0"/>
        <w:rPr>
          <w:rStyle w:val="coursenumber"/>
          <w:rFonts w:asciiTheme="minorHAnsi" w:hAnsiTheme="minorHAnsi" w:cstheme="minorHAnsi"/>
          <w:color w:val="333333"/>
        </w:rPr>
      </w:pPr>
      <w:r w:rsidRPr="006B3B82">
        <w:rPr>
          <w:rStyle w:val="diffadded"/>
          <w:rFonts w:asciiTheme="minorHAnsi" w:hAnsiTheme="minorHAnsi" w:cstheme="minorHAnsi"/>
          <w:color w:val="333333"/>
        </w:rPr>
        <w:t>This graduate program option is no longer available.</w:t>
      </w:r>
      <w:r w:rsidRPr="006B3B82">
        <w:rPr>
          <w:rStyle w:val="coursenumber"/>
          <w:rFonts w:asciiTheme="minorHAnsi" w:hAnsiTheme="minorHAnsi" w:cstheme="minorHAnsi"/>
          <w:color w:val="333333"/>
        </w:rPr>
        <w:t> </w:t>
      </w:r>
      <w:r w:rsidRPr="006B3B82">
        <w:rPr>
          <w:rStyle w:val="diffadded"/>
          <w:rFonts w:asciiTheme="minorHAnsi" w:hAnsiTheme="minorHAnsi" w:cstheme="minorHAnsi"/>
          <w:color w:val="333333"/>
        </w:rPr>
        <w:t>Thus, the professional paper course is obsolete.</w:t>
      </w:r>
      <w:r w:rsidRPr="006B3B82">
        <w:rPr>
          <w:rStyle w:val="coursenumber"/>
          <w:rFonts w:asciiTheme="minorHAnsi" w:hAnsiTheme="minorHAnsi" w:cstheme="minorHAnsi"/>
          <w:color w:val="333333"/>
        </w:rPr>
        <w:t> </w:t>
      </w:r>
      <w:r w:rsidRPr="006B3B82">
        <w:rPr>
          <w:rStyle w:val="diffadded"/>
          <w:rFonts w:asciiTheme="minorHAnsi" w:hAnsiTheme="minorHAnsi" w:cstheme="minorHAnsi"/>
          <w:color w:val="333333"/>
        </w:rPr>
        <w:t>This option was only used by 1 student since its inception over 30 years ago.</w:t>
      </w:r>
    </w:p>
    <w:p w14:paraId="582EEFEB" w14:textId="6FF8A861" w:rsidR="006B3B82" w:rsidRPr="006B3B82" w:rsidRDefault="006B3B82" w:rsidP="00773932">
      <w:pPr>
        <w:numPr>
          <w:ilvl w:val="1"/>
          <w:numId w:val="2"/>
        </w:numPr>
        <w:shd w:val="clear" w:color="auto" w:fill="FFFFFF"/>
        <w:spacing w:before="100" w:beforeAutospacing="1"/>
        <w:rPr>
          <w:rStyle w:val="diffadded"/>
          <w:rFonts w:asciiTheme="minorHAnsi" w:hAnsiTheme="minorHAnsi" w:cstheme="minorHAnsi"/>
          <w:color w:val="333333"/>
        </w:rPr>
      </w:pPr>
      <w:r w:rsidRPr="006B3B82">
        <w:rPr>
          <w:rStyle w:val="diffadded"/>
          <w:rFonts w:asciiTheme="minorHAnsi" w:hAnsiTheme="minorHAnsi" w:cstheme="minorHAnsi"/>
          <w:color w:val="333333"/>
        </w:rPr>
        <w:t xml:space="preserve">New Graduate Programs – </w:t>
      </w:r>
      <w:r w:rsidR="00D6389F">
        <w:rPr>
          <w:rStyle w:val="diffadded"/>
          <w:rFonts w:asciiTheme="minorHAnsi" w:hAnsiTheme="minorHAnsi" w:cstheme="minorHAnsi"/>
          <w:color w:val="333333"/>
        </w:rPr>
        <w:t>Second</w:t>
      </w:r>
      <w:r w:rsidRPr="006B3B82">
        <w:rPr>
          <w:rStyle w:val="diffadded"/>
          <w:rFonts w:asciiTheme="minorHAnsi" w:hAnsiTheme="minorHAnsi" w:cstheme="minorHAnsi"/>
          <w:color w:val="333333"/>
        </w:rPr>
        <w:t xml:space="preserve"> Reading</w:t>
      </w:r>
    </w:p>
    <w:p w14:paraId="54011E35"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60" w:history="1">
        <w:r w:rsidR="006B3B82" w:rsidRPr="006B3B82">
          <w:rPr>
            <w:rStyle w:val="coursenumber"/>
            <w:rFonts w:asciiTheme="minorHAnsi" w:hAnsiTheme="minorHAnsi" w:cstheme="minorHAnsi"/>
            <w:color w:val="003F7F"/>
          </w:rPr>
          <w:t>CTCO-CERT : Chemistry Teaching</w:t>
        </w:r>
      </w:hyperlink>
    </w:p>
    <w:p w14:paraId="49F0C94B"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61" w:history="1">
        <w:r w:rsidR="006B3B82" w:rsidRPr="006B3B82">
          <w:rPr>
            <w:rStyle w:val="coursenumber"/>
            <w:rFonts w:asciiTheme="minorHAnsi" w:hAnsiTheme="minorHAnsi" w:cstheme="minorHAnsi"/>
            <w:color w:val="003F7F"/>
          </w:rPr>
          <w:t>ELTO-CERT : Elementary Science Teaching</w:t>
        </w:r>
      </w:hyperlink>
    </w:p>
    <w:p w14:paraId="35672D9F"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62" w:history="1">
        <w:r w:rsidR="006B3B82" w:rsidRPr="006B3B82">
          <w:rPr>
            <w:rStyle w:val="coursenumber"/>
            <w:rFonts w:asciiTheme="minorHAnsi" w:hAnsiTheme="minorHAnsi" w:cstheme="minorHAnsi"/>
            <w:color w:val="003F7F"/>
          </w:rPr>
          <w:t>ESTO-CERT : Earth Science Teaching</w:t>
        </w:r>
      </w:hyperlink>
    </w:p>
    <w:p w14:paraId="524DEB67" w14:textId="77777777" w:rsidR="006B3B82" w:rsidRPr="006B3B82" w:rsidRDefault="00000000" w:rsidP="00773932">
      <w:pPr>
        <w:pStyle w:val="NormalWeb"/>
        <w:numPr>
          <w:ilvl w:val="2"/>
          <w:numId w:val="2"/>
        </w:numPr>
        <w:shd w:val="clear" w:color="auto" w:fill="FFFFFF"/>
        <w:spacing w:before="0" w:beforeAutospacing="0" w:after="0" w:afterAutospacing="0"/>
        <w:rPr>
          <w:rFonts w:asciiTheme="minorHAnsi" w:hAnsiTheme="minorHAnsi" w:cstheme="minorHAnsi"/>
          <w:color w:val="333333"/>
        </w:rPr>
      </w:pPr>
      <w:hyperlink r:id="rId63" w:history="1">
        <w:r w:rsidR="006B3B82" w:rsidRPr="006B3B82">
          <w:rPr>
            <w:rStyle w:val="coursenumber"/>
            <w:rFonts w:asciiTheme="minorHAnsi" w:hAnsiTheme="minorHAnsi" w:cstheme="minorHAnsi"/>
            <w:color w:val="003F7F"/>
          </w:rPr>
          <w:t>LSTO-CERT : Life Science Teaching</w:t>
        </w:r>
      </w:hyperlink>
    </w:p>
    <w:p w14:paraId="0DD47A92" w14:textId="7CA28779" w:rsidR="006B3B82" w:rsidRPr="006B3B82" w:rsidRDefault="00000000" w:rsidP="00773932">
      <w:pPr>
        <w:pStyle w:val="NormalWeb"/>
        <w:numPr>
          <w:ilvl w:val="2"/>
          <w:numId w:val="2"/>
        </w:numPr>
        <w:shd w:val="clear" w:color="auto" w:fill="FFFFFF"/>
        <w:spacing w:before="0" w:beforeAutospacing="0" w:after="0" w:afterAutospacing="0"/>
        <w:rPr>
          <w:rStyle w:val="diffadded"/>
          <w:rFonts w:asciiTheme="minorHAnsi" w:hAnsiTheme="minorHAnsi" w:cstheme="minorHAnsi"/>
          <w:color w:val="333333"/>
        </w:rPr>
      </w:pPr>
      <w:hyperlink r:id="rId64" w:history="1">
        <w:r w:rsidR="006B3B82" w:rsidRPr="006B3B82">
          <w:rPr>
            <w:rStyle w:val="coursenumber"/>
            <w:rFonts w:asciiTheme="minorHAnsi" w:hAnsiTheme="minorHAnsi" w:cstheme="minorHAnsi"/>
            <w:color w:val="003F7F"/>
          </w:rPr>
          <w:t>PTCO-CER : Physics Teaching</w:t>
        </w:r>
      </w:hyperlink>
    </w:p>
    <w:p w14:paraId="70FC9A36" w14:textId="77777777" w:rsidR="00584048" w:rsidRPr="004A0993" w:rsidRDefault="00584048" w:rsidP="00773932">
      <w:pPr>
        <w:ind w:right="-1170"/>
        <w:rPr>
          <w:rFonts w:asciiTheme="minorHAnsi" w:hAnsiTheme="minorHAnsi" w:cstheme="minorHAnsi"/>
        </w:rPr>
      </w:pPr>
    </w:p>
    <w:p w14:paraId="58B31E19" w14:textId="5E5867B9" w:rsidR="008F0987" w:rsidRDefault="008F0987" w:rsidP="00773932">
      <w:pPr>
        <w:pStyle w:val="ListParagraph"/>
        <w:numPr>
          <w:ilvl w:val="0"/>
          <w:numId w:val="2"/>
        </w:numPr>
        <w:ind w:right="-1170"/>
        <w:rPr>
          <w:rFonts w:cstheme="minorHAnsi"/>
        </w:rPr>
      </w:pPr>
      <w:r w:rsidRPr="004A0993">
        <w:rPr>
          <w:rFonts w:cstheme="minorHAnsi"/>
        </w:rPr>
        <w:t>Senators’ Open Conversation</w:t>
      </w:r>
    </w:p>
    <w:p w14:paraId="009011C2" w14:textId="50B7545C" w:rsidR="00AE6311" w:rsidRDefault="007F451F" w:rsidP="00AE6311">
      <w:pPr>
        <w:pStyle w:val="ListParagraph"/>
        <w:numPr>
          <w:ilvl w:val="1"/>
          <w:numId w:val="2"/>
        </w:numPr>
        <w:ind w:right="-1170"/>
        <w:rPr>
          <w:rFonts w:cstheme="minorHAnsi"/>
        </w:rPr>
      </w:pPr>
      <w:r>
        <w:rPr>
          <w:rFonts w:cstheme="minorHAnsi"/>
        </w:rPr>
        <w:t>College of Engineering wanted to bring forward a discussion on the i</w:t>
      </w:r>
      <w:r w:rsidR="00AE6311">
        <w:rPr>
          <w:rFonts w:cstheme="minorHAnsi"/>
        </w:rPr>
        <w:t>ssues with custodial services</w:t>
      </w:r>
      <w:r>
        <w:rPr>
          <w:rFonts w:cstheme="minorHAnsi"/>
        </w:rPr>
        <w:t>.</w:t>
      </w:r>
      <w:r w:rsidR="00AE6311">
        <w:rPr>
          <w:rFonts w:cstheme="minorHAnsi"/>
        </w:rPr>
        <w:t xml:space="preserve"> Now common areas are now also faculty/staff responsibility. Diminishes the value</w:t>
      </w:r>
      <w:r>
        <w:rPr>
          <w:rFonts w:cstheme="minorHAnsi"/>
        </w:rPr>
        <w:t xml:space="preserve"> of what we do. We see custodial staff in the building that are on their </w:t>
      </w:r>
      <w:r w:rsidR="00376EAB">
        <w:rPr>
          <w:rFonts w:cstheme="minorHAnsi"/>
        </w:rPr>
        <w:t>iPads</w:t>
      </w:r>
      <w:r>
        <w:rPr>
          <w:rFonts w:cstheme="minorHAnsi"/>
        </w:rPr>
        <w:t xml:space="preserve"> all day long. </w:t>
      </w:r>
    </w:p>
    <w:p w14:paraId="779474B5" w14:textId="745BEBAF" w:rsidR="007F451F" w:rsidRDefault="007F451F" w:rsidP="007F451F">
      <w:pPr>
        <w:pStyle w:val="ListParagraph"/>
        <w:numPr>
          <w:ilvl w:val="2"/>
          <w:numId w:val="2"/>
        </w:numPr>
        <w:ind w:right="-1170"/>
        <w:rPr>
          <w:rFonts w:cstheme="minorHAnsi"/>
        </w:rPr>
      </w:pPr>
      <w:r>
        <w:rPr>
          <w:rFonts w:cstheme="minorHAnsi"/>
        </w:rPr>
        <w:t xml:space="preserve">The bags don’t fit the cans. There is no way to wash them out if stuff does get in there. </w:t>
      </w:r>
    </w:p>
    <w:p w14:paraId="5F3B3C5F" w14:textId="38791BE6" w:rsidR="007F451F" w:rsidRDefault="007F451F" w:rsidP="007F451F">
      <w:pPr>
        <w:pStyle w:val="ListParagraph"/>
        <w:numPr>
          <w:ilvl w:val="2"/>
          <w:numId w:val="2"/>
        </w:numPr>
        <w:ind w:right="-1170"/>
        <w:rPr>
          <w:rFonts w:cstheme="minorHAnsi"/>
        </w:rPr>
      </w:pPr>
      <w:r>
        <w:rPr>
          <w:rFonts w:cstheme="minorHAnsi"/>
        </w:rPr>
        <w:t>Don’t even know where the vacuum is, or cleaning supplies.</w:t>
      </w:r>
    </w:p>
    <w:p w14:paraId="1930087F" w14:textId="6FF27ACF" w:rsidR="007F451F" w:rsidRDefault="007F451F" w:rsidP="007F451F">
      <w:pPr>
        <w:pStyle w:val="ListParagraph"/>
        <w:numPr>
          <w:ilvl w:val="2"/>
          <w:numId w:val="2"/>
        </w:numPr>
        <w:ind w:right="-1170"/>
        <w:rPr>
          <w:rFonts w:cstheme="minorHAnsi"/>
        </w:rPr>
      </w:pPr>
      <w:r>
        <w:rPr>
          <w:rFonts w:cstheme="minorHAnsi"/>
        </w:rPr>
        <w:t xml:space="preserve">When from one COVID extreme to the other. </w:t>
      </w:r>
    </w:p>
    <w:p w14:paraId="445E4C76" w14:textId="5482DF93" w:rsidR="007F451F" w:rsidRDefault="007F451F" w:rsidP="007F451F">
      <w:pPr>
        <w:pStyle w:val="ListParagraph"/>
        <w:numPr>
          <w:ilvl w:val="2"/>
          <w:numId w:val="2"/>
        </w:numPr>
        <w:ind w:right="-1170"/>
        <w:rPr>
          <w:rFonts w:cstheme="minorHAnsi"/>
        </w:rPr>
      </w:pPr>
      <w:r>
        <w:rPr>
          <w:rFonts w:cstheme="minorHAnsi"/>
        </w:rPr>
        <w:t xml:space="preserve">Doing our own accounting, our own custodial work, takes away from the actual duties of our job. </w:t>
      </w:r>
    </w:p>
    <w:p w14:paraId="3BC7FF71" w14:textId="56EDA602" w:rsidR="007F451F" w:rsidRDefault="007F451F" w:rsidP="007F451F">
      <w:pPr>
        <w:pStyle w:val="ListParagraph"/>
        <w:numPr>
          <w:ilvl w:val="2"/>
          <w:numId w:val="2"/>
        </w:numPr>
        <w:ind w:right="-1170"/>
        <w:rPr>
          <w:rFonts w:cstheme="minorHAnsi"/>
        </w:rPr>
      </w:pPr>
      <w:r>
        <w:rPr>
          <w:rFonts w:cstheme="minorHAnsi"/>
        </w:rPr>
        <w:t xml:space="preserve">The university should look at privatized services. </w:t>
      </w:r>
    </w:p>
    <w:p w14:paraId="760690A9" w14:textId="1A2A3CA3" w:rsidR="007F451F" w:rsidRDefault="007F451F" w:rsidP="007F451F">
      <w:pPr>
        <w:pStyle w:val="ListParagraph"/>
        <w:numPr>
          <w:ilvl w:val="2"/>
          <w:numId w:val="2"/>
        </w:numPr>
        <w:ind w:right="-1170"/>
        <w:rPr>
          <w:rFonts w:cstheme="minorHAnsi"/>
        </w:rPr>
      </w:pPr>
      <w:r>
        <w:rPr>
          <w:rFonts w:cstheme="minorHAnsi"/>
        </w:rPr>
        <w:lastRenderedPageBreak/>
        <w:t xml:space="preserve">If you are asking that of faculty, you should let them know in their job </w:t>
      </w:r>
      <w:r w:rsidR="00376EAB">
        <w:rPr>
          <w:rFonts w:cstheme="minorHAnsi"/>
        </w:rPr>
        <w:t>description,</w:t>
      </w:r>
      <w:r>
        <w:rPr>
          <w:rFonts w:cstheme="minorHAnsi"/>
        </w:rPr>
        <w:t xml:space="preserve"> so they know what they are going to be expected to do. </w:t>
      </w:r>
    </w:p>
    <w:p w14:paraId="113A854B" w14:textId="6DC043F7" w:rsidR="007F451F" w:rsidRDefault="004A7D40" w:rsidP="007F451F">
      <w:pPr>
        <w:pStyle w:val="ListParagraph"/>
        <w:numPr>
          <w:ilvl w:val="2"/>
          <w:numId w:val="2"/>
        </w:numPr>
        <w:ind w:right="-1170"/>
        <w:rPr>
          <w:rFonts w:cstheme="minorHAnsi"/>
        </w:rPr>
      </w:pPr>
      <w:r>
        <w:rPr>
          <w:rFonts w:cstheme="minorHAnsi"/>
        </w:rPr>
        <w:t xml:space="preserve">I would rather have someone who is trained to clean, to do the cleaning. </w:t>
      </w:r>
    </w:p>
    <w:p w14:paraId="03FC4129" w14:textId="14CF6986" w:rsidR="004A7D40" w:rsidRDefault="004A7D40" w:rsidP="007F451F">
      <w:pPr>
        <w:pStyle w:val="ListParagraph"/>
        <w:numPr>
          <w:ilvl w:val="2"/>
          <w:numId w:val="2"/>
        </w:numPr>
        <w:ind w:right="-1170"/>
        <w:rPr>
          <w:rFonts w:cstheme="minorHAnsi"/>
        </w:rPr>
      </w:pPr>
      <w:r>
        <w:rPr>
          <w:rFonts w:cstheme="minorHAnsi"/>
        </w:rPr>
        <w:t xml:space="preserve">This is a labor shortage issue, not a budget decision. </w:t>
      </w:r>
    </w:p>
    <w:p w14:paraId="740FF8FE" w14:textId="79B0C391" w:rsidR="004A7D40" w:rsidRDefault="004A7D40" w:rsidP="007F451F">
      <w:pPr>
        <w:pStyle w:val="ListParagraph"/>
        <w:numPr>
          <w:ilvl w:val="2"/>
          <w:numId w:val="2"/>
        </w:numPr>
        <w:ind w:right="-1170"/>
        <w:rPr>
          <w:rFonts w:cstheme="minorHAnsi"/>
        </w:rPr>
      </w:pPr>
      <w:r>
        <w:rPr>
          <w:rFonts w:cstheme="minorHAnsi"/>
        </w:rPr>
        <w:t xml:space="preserve">Need to try and get the wages up so that people will want the job and will stay in the job. </w:t>
      </w:r>
    </w:p>
    <w:p w14:paraId="0D4B7A6E" w14:textId="033B8F46" w:rsidR="004A7D40" w:rsidRDefault="004A7D40" w:rsidP="007F451F">
      <w:pPr>
        <w:pStyle w:val="ListParagraph"/>
        <w:numPr>
          <w:ilvl w:val="2"/>
          <w:numId w:val="2"/>
        </w:numPr>
        <w:ind w:right="-1170"/>
        <w:rPr>
          <w:rFonts w:cstheme="minorHAnsi"/>
        </w:rPr>
      </w:pPr>
      <w:r>
        <w:rPr>
          <w:rFonts w:cstheme="minorHAnsi"/>
        </w:rPr>
        <w:t xml:space="preserve">Should we invite Facilities Services to come talk to us about this? </w:t>
      </w:r>
    </w:p>
    <w:p w14:paraId="1EF41EAA" w14:textId="69BE1F32" w:rsidR="00135508" w:rsidRDefault="00135508" w:rsidP="00135508">
      <w:pPr>
        <w:pStyle w:val="ListParagraph"/>
        <w:numPr>
          <w:ilvl w:val="3"/>
          <w:numId w:val="2"/>
        </w:numPr>
        <w:ind w:right="-1170"/>
        <w:rPr>
          <w:rFonts w:cstheme="minorHAnsi"/>
        </w:rPr>
      </w:pPr>
      <w:r>
        <w:rPr>
          <w:rFonts w:cstheme="minorHAnsi"/>
        </w:rPr>
        <w:t xml:space="preserve">Suggest also invited the Chief Human Resource Officer. </w:t>
      </w:r>
    </w:p>
    <w:p w14:paraId="3DBFBC46" w14:textId="324463B9" w:rsidR="00135508" w:rsidRDefault="00135508" w:rsidP="00135508">
      <w:pPr>
        <w:pStyle w:val="ListParagraph"/>
        <w:numPr>
          <w:ilvl w:val="2"/>
          <w:numId w:val="2"/>
        </w:numPr>
        <w:ind w:right="-1170"/>
        <w:rPr>
          <w:rFonts w:cstheme="minorHAnsi"/>
        </w:rPr>
      </w:pPr>
      <w:r>
        <w:rPr>
          <w:rFonts w:cstheme="minorHAnsi"/>
        </w:rPr>
        <w:t xml:space="preserve">Our student workers when from 3,000 to about 100. Is now up to a couple of hundred. </w:t>
      </w:r>
    </w:p>
    <w:p w14:paraId="04B27811" w14:textId="3A5C2F66" w:rsidR="00135508" w:rsidRDefault="00135508" w:rsidP="00135508">
      <w:pPr>
        <w:pStyle w:val="ListParagraph"/>
        <w:numPr>
          <w:ilvl w:val="2"/>
          <w:numId w:val="2"/>
        </w:numPr>
        <w:ind w:right="-1170"/>
        <w:rPr>
          <w:rFonts w:cstheme="minorHAnsi"/>
        </w:rPr>
      </w:pPr>
      <w:r>
        <w:rPr>
          <w:rFonts w:cstheme="minorHAnsi"/>
        </w:rPr>
        <w:t xml:space="preserve">We aren’t allowed to just raise salaries. We have to go through OCHE. This isn’t just faculty, it’s on all of us. </w:t>
      </w:r>
    </w:p>
    <w:p w14:paraId="6715939F" w14:textId="4E33ACFC" w:rsidR="00135508" w:rsidRDefault="00135508" w:rsidP="00135508">
      <w:pPr>
        <w:pStyle w:val="ListParagraph"/>
        <w:numPr>
          <w:ilvl w:val="2"/>
          <w:numId w:val="2"/>
        </w:numPr>
        <w:ind w:right="-1170"/>
        <w:rPr>
          <w:rFonts w:cstheme="minorHAnsi"/>
        </w:rPr>
      </w:pPr>
      <w:r>
        <w:rPr>
          <w:rFonts w:cstheme="minorHAnsi"/>
        </w:rPr>
        <w:t xml:space="preserve">We have never seen anything like the labor shortages we have now. </w:t>
      </w:r>
    </w:p>
    <w:p w14:paraId="2F802587" w14:textId="176E15AC" w:rsidR="00135508" w:rsidRDefault="00135508" w:rsidP="00135508">
      <w:pPr>
        <w:pStyle w:val="ListParagraph"/>
        <w:numPr>
          <w:ilvl w:val="2"/>
          <w:numId w:val="2"/>
        </w:numPr>
        <w:ind w:right="-1170"/>
        <w:rPr>
          <w:rFonts w:cstheme="minorHAnsi"/>
        </w:rPr>
      </w:pPr>
      <w:r>
        <w:rPr>
          <w:rFonts w:cstheme="minorHAnsi"/>
        </w:rPr>
        <w:t>What is the reasoning behind not allowing high schoolers to work in the dining halls? Good question for HR. Think it’s an age issue.</w:t>
      </w:r>
    </w:p>
    <w:p w14:paraId="1A921ADC" w14:textId="20875C9B" w:rsidR="00135508" w:rsidRPr="00135508" w:rsidRDefault="00135508" w:rsidP="00135508">
      <w:pPr>
        <w:pStyle w:val="ListParagraph"/>
        <w:numPr>
          <w:ilvl w:val="2"/>
          <w:numId w:val="2"/>
        </w:numPr>
        <w:ind w:right="-1170"/>
        <w:rPr>
          <w:rFonts w:cstheme="minorHAnsi"/>
        </w:rPr>
      </w:pPr>
      <w:r>
        <w:rPr>
          <w:rFonts w:cstheme="minorHAnsi"/>
        </w:rPr>
        <w:t>Actively recruiting student workers.</w:t>
      </w:r>
    </w:p>
    <w:p w14:paraId="48D27977" w14:textId="77777777" w:rsidR="008F0987" w:rsidRPr="004A0993" w:rsidRDefault="008F0987" w:rsidP="00773932">
      <w:pPr>
        <w:ind w:left="1080" w:right="-1170"/>
        <w:rPr>
          <w:rFonts w:asciiTheme="minorHAnsi" w:hAnsiTheme="minorHAnsi" w:cstheme="minorHAnsi"/>
        </w:rPr>
      </w:pPr>
    </w:p>
    <w:p w14:paraId="4915AB7D" w14:textId="0DB9E624" w:rsidR="00AA265D" w:rsidRDefault="00382879" w:rsidP="00773932">
      <w:pPr>
        <w:pStyle w:val="ListParagraph"/>
        <w:numPr>
          <w:ilvl w:val="0"/>
          <w:numId w:val="2"/>
        </w:numPr>
        <w:ind w:right="-1170"/>
        <w:rPr>
          <w:rFonts w:cstheme="minorHAnsi"/>
        </w:rPr>
      </w:pPr>
      <w:r w:rsidRPr="004A0993">
        <w:rPr>
          <w:rFonts w:cstheme="minorHAnsi"/>
        </w:rPr>
        <w:t>Public Comment</w:t>
      </w:r>
    </w:p>
    <w:p w14:paraId="2FBEA355" w14:textId="24567D8A" w:rsidR="00135508" w:rsidRDefault="00135508" w:rsidP="00135508">
      <w:pPr>
        <w:pStyle w:val="ListParagraph"/>
        <w:numPr>
          <w:ilvl w:val="1"/>
          <w:numId w:val="2"/>
        </w:numPr>
        <w:ind w:right="-1170"/>
        <w:rPr>
          <w:rFonts w:cstheme="minorHAnsi"/>
        </w:rPr>
      </w:pPr>
      <w:r>
        <w:rPr>
          <w:rFonts w:cstheme="minorHAnsi"/>
        </w:rPr>
        <w:t>None</w:t>
      </w:r>
    </w:p>
    <w:p w14:paraId="442F902D" w14:textId="77777777" w:rsidR="00D6389F" w:rsidRPr="00D6389F" w:rsidRDefault="00D6389F" w:rsidP="00773932">
      <w:pPr>
        <w:pStyle w:val="ListParagraph"/>
        <w:rPr>
          <w:rFonts w:cstheme="minorHAnsi"/>
        </w:rPr>
      </w:pPr>
    </w:p>
    <w:p w14:paraId="509B5CDE" w14:textId="7B98B98B" w:rsidR="00D6389F" w:rsidRPr="00135508" w:rsidRDefault="00D6389F" w:rsidP="00135508">
      <w:pPr>
        <w:pStyle w:val="ListParagraph"/>
        <w:numPr>
          <w:ilvl w:val="0"/>
          <w:numId w:val="2"/>
        </w:numPr>
        <w:ind w:right="-1170"/>
        <w:rPr>
          <w:rFonts w:cstheme="minorHAnsi"/>
        </w:rPr>
      </w:pPr>
      <w:r>
        <w:rPr>
          <w:rFonts w:cstheme="minorHAnsi"/>
        </w:rPr>
        <w:t>Executive Session</w:t>
      </w:r>
    </w:p>
    <w:p w14:paraId="3F26DA8E" w14:textId="1A9AAD72" w:rsidR="00D6389F" w:rsidRDefault="00D6389F" w:rsidP="00773932">
      <w:pPr>
        <w:pStyle w:val="ListParagraph"/>
        <w:numPr>
          <w:ilvl w:val="1"/>
          <w:numId w:val="2"/>
        </w:numPr>
        <w:ind w:right="-1170"/>
        <w:rPr>
          <w:rFonts w:cstheme="minorHAnsi"/>
        </w:rPr>
      </w:pPr>
      <w:r>
        <w:rPr>
          <w:rFonts w:cstheme="minorHAnsi"/>
        </w:rPr>
        <w:t>Nominee introduction for Special Election</w:t>
      </w:r>
    </w:p>
    <w:p w14:paraId="3AFCA8EF" w14:textId="5ECA6F76" w:rsidR="00135508" w:rsidRDefault="00135508" w:rsidP="00135508">
      <w:pPr>
        <w:pStyle w:val="ListParagraph"/>
        <w:numPr>
          <w:ilvl w:val="2"/>
          <w:numId w:val="2"/>
        </w:numPr>
        <w:ind w:right="-1170"/>
        <w:rPr>
          <w:rFonts w:cstheme="minorHAnsi"/>
        </w:rPr>
      </w:pPr>
      <w:r>
        <w:rPr>
          <w:rFonts w:cstheme="minorHAnsi"/>
        </w:rPr>
        <w:t>Do not have any firm nominees at this time.</w:t>
      </w:r>
    </w:p>
    <w:p w14:paraId="1722DC4F" w14:textId="1EFACE52" w:rsidR="00135508" w:rsidRDefault="00135508" w:rsidP="00135508">
      <w:pPr>
        <w:pStyle w:val="ListParagraph"/>
        <w:numPr>
          <w:ilvl w:val="2"/>
          <w:numId w:val="2"/>
        </w:numPr>
        <w:ind w:right="-1170"/>
        <w:rPr>
          <w:rFonts w:cstheme="minorHAnsi"/>
        </w:rPr>
      </w:pPr>
      <w:r>
        <w:rPr>
          <w:rFonts w:cstheme="minorHAnsi"/>
        </w:rPr>
        <w:t>If you have questions, please reach out to Jennifer or Eric.</w:t>
      </w:r>
    </w:p>
    <w:p w14:paraId="16C9D66A" w14:textId="0F02BA1C" w:rsidR="00135508" w:rsidRDefault="00135508" w:rsidP="00135508">
      <w:pPr>
        <w:pStyle w:val="ListParagraph"/>
        <w:numPr>
          <w:ilvl w:val="2"/>
          <w:numId w:val="2"/>
        </w:numPr>
        <w:ind w:right="-1170"/>
        <w:rPr>
          <w:rFonts w:cstheme="minorHAnsi"/>
        </w:rPr>
      </w:pPr>
      <w:r>
        <w:rPr>
          <w:rFonts w:cstheme="minorHAnsi"/>
        </w:rPr>
        <w:t>Are there restrictions? Have to be TT, but do not have to be part of Senate currently.</w:t>
      </w:r>
    </w:p>
    <w:p w14:paraId="76AA78FE" w14:textId="5D2013BB" w:rsidR="00135508" w:rsidRDefault="00135508" w:rsidP="00135508">
      <w:pPr>
        <w:pStyle w:val="ListParagraph"/>
        <w:numPr>
          <w:ilvl w:val="2"/>
          <w:numId w:val="2"/>
        </w:numPr>
        <w:ind w:right="-1170"/>
        <w:rPr>
          <w:rFonts w:cstheme="minorHAnsi"/>
        </w:rPr>
      </w:pPr>
      <w:r>
        <w:rPr>
          <w:rFonts w:cstheme="minorHAnsi"/>
        </w:rPr>
        <w:t>Ideally it would be three semesters: Chair Elect, Chair, Faculty Affairs Chair.</w:t>
      </w:r>
    </w:p>
    <w:p w14:paraId="32A1DE3A" w14:textId="6CB1985E" w:rsidR="00135508" w:rsidRDefault="00135508" w:rsidP="00135508">
      <w:pPr>
        <w:pStyle w:val="ListParagraph"/>
        <w:numPr>
          <w:ilvl w:val="2"/>
          <w:numId w:val="2"/>
        </w:numPr>
        <w:ind w:right="-1170"/>
        <w:rPr>
          <w:rFonts w:cstheme="minorHAnsi"/>
        </w:rPr>
      </w:pPr>
      <w:r>
        <w:rPr>
          <w:rFonts w:cstheme="minorHAnsi"/>
        </w:rPr>
        <w:t xml:space="preserve">You do get compensations for your work. </w:t>
      </w:r>
    </w:p>
    <w:p w14:paraId="742F4EB9" w14:textId="661A9773" w:rsidR="00135508" w:rsidRDefault="00135508" w:rsidP="00135508">
      <w:pPr>
        <w:pStyle w:val="ListParagraph"/>
        <w:numPr>
          <w:ilvl w:val="2"/>
          <w:numId w:val="2"/>
        </w:numPr>
        <w:ind w:right="-1170"/>
        <w:rPr>
          <w:rFonts w:cstheme="minorHAnsi"/>
        </w:rPr>
      </w:pPr>
      <w:r>
        <w:rPr>
          <w:rFonts w:cstheme="minorHAnsi"/>
        </w:rPr>
        <w:t xml:space="preserve">We need nominations before our next meeting. </w:t>
      </w:r>
    </w:p>
    <w:p w14:paraId="2531109D" w14:textId="0507C8EB" w:rsidR="00135508" w:rsidRDefault="00135508" w:rsidP="00135508">
      <w:pPr>
        <w:pStyle w:val="ListParagraph"/>
        <w:numPr>
          <w:ilvl w:val="2"/>
          <w:numId w:val="2"/>
        </w:numPr>
        <w:ind w:right="-1170"/>
        <w:rPr>
          <w:rFonts w:cstheme="minorHAnsi"/>
        </w:rPr>
      </w:pPr>
      <w:r>
        <w:rPr>
          <w:rFonts w:cstheme="minorHAnsi"/>
        </w:rPr>
        <w:t xml:space="preserve">Please reach out to your faculty. </w:t>
      </w:r>
    </w:p>
    <w:p w14:paraId="16B3830A" w14:textId="2CA79AC0" w:rsidR="00A25386" w:rsidRDefault="008E6EAE" w:rsidP="00135508">
      <w:pPr>
        <w:pStyle w:val="ListParagraph"/>
        <w:numPr>
          <w:ilvl w:val="2"/>
          <w:numId w:val="2"/>
        </w:numPr>
        <w:ind w:right="-1170"/>
        <w:rPr>
          <w:rFonts w:cstheme="minorHAnsi"/>
        </w:rPr>
      </w:pPr>
      <w:r>
        <w:rPr>
          <w:rFonts w:cstheme="minorHAnsi"/>
        </w:rPr>
        <w:t>Compensation on top of regular AY salary:</w:t>
      </w:r>
    </w:p>
    <w:p w14:paraId="34E8841A" w14:textId="13C1FC78" w:rsidR="008E6EAE" w:rsidRDefault="008E6EAE" w:rsidP="008E6EAE">
      <w:pPr>
        <w:pStyle w:val="ListParagraph"/>
        <w:numPr>
          <w:ilvl w:val="3"/>
          <w:numId w:val="2"/>
        </w:numPr>
        <w:ind w:right="-1170"/>
        <w:rPr>
          <w:rFonts w:cstheme="minorHAnsi"/>
        </w:rPr>
      </w:pPr>
      <w:r>
        <w:rPr>
          <w:rFonts w:cstheme="minorHAnsi"/>
        </w:rPr>
        <w:t>Chair</w:t>
      </w:r>
    </w:p>
    <w:p w14:paraId="3C32D01D" w14:textId="0AFAF4E7" w:rsidR="00423269" w:rsidRDefault="00423269" w:rsidP="00423269">
      <w:pPr>
        <w:pStyle w:val="ListParagraph"/>
        <w:numPr>
          <w:ilvl w:val="4"/>
          <w:numId w:val="2"/>
        </w:numPr>
        <w:ind w:right="-1170"/>
        <w:rPr>
          <w:rFonts w:cstheme="minorHAnsi"/>
        </w:rPr>
      </w:pPr>
      <w:r>
        <w:rPr>
          <w:rFonts w:cstheme="minorHAnsi"/>
        </w:rPr>
        <w:t>60 % of AY base + one month of summer pay</w:t>
      </w:r>
    </w:p>
    <w:p w14:paraId="5891E74E" w14:textId="0A353388" w:rsidR="00423269" w:rsidRDefault="00423269" w:rsidP="00423269">
      <w:pPr>
        <w:pStyle w:val="ListParagraph"/>
        <w:numPr>
          <w:ilvl w:val="3"/>
          <w:numId w:val="2"/>
        </w:numPr>
        <w:ind w:right="-1170"/>
        <w:rPr>
          <w:rFonts w:cstheme="minorHAnsi"/>
        </w:rPr>
      </w:pPr>
      <w:r>
        <w:rPr>
          <w:rFonts w:cstheme="minorHAnsi"/>
        </w:rPr>
        <w:t>Chair Elect</w:t>
      </w:r>
    </w:p>
    <w:p w14:paraId="3606AA45" w14:textId="165EC2A7" w:rsidR="00423269" w:rsidRDefault="001E1FFE" w:rsidP="00423269">
      <w:pPr>
        <w:pStyle w:val="ListParagraph"/>
        <w:numPr>
          <w:ilvl w:val="4"/>
          <w:numId w:val="2"/>
        </w:numPr>
        <w:ind w:right="-1170"/>
        <w:rPr>
          <w:rFonts w:cstheme="minorHAnsi"/>
        </w:rPr>
      </w:pPr>
      <w:r>
        <w:rPr>
          <w:rFonts w:cstheme="minorHAnsi"/>
        </w:rPr>
        <w:t>35% of AY base + one month of summer pay</w:t>
      </w:r>
    </w:p>
    <w:p w14:paraId="4C5E3A96" w14:textId="52B56273" w:rsidR="001E1FFE" w:rsidRDefault="001E1FFE" w:rsidP="001E1FFE">
      <w:pPr>
        <w:pStyle w:val="ListParagraph"/>
        <w:numPr>
          <w:ilvl w:val="3"/>
          <w:numId w:val="2"/>
        </w:numPr>
        <w:ind w:right="-1170"/>
        <w:rPr>
          <w:rFonts w:cstheme="minorHAnsi"/>
        </w:rPr>
      </w:pPr>
      <w:r>
        <w:rPr>
          <w:rFonts w:cstheme="minorHAnsi"/>
        </w:rPr>
        <w:t>Faculty Affairs Chair</w:t>
      </w:r>
    </w:p>
    <w:p w14:paraId="138EB218" w14:textId="47094456" w:rsidR="001E1FFE" w:rsidRPr="00423269" w:rsidRDefault="001E1FFE" w:rsidP="001E1FFE">
      <w:pPr>
        <w:pStyle w:val="ListParagraph"/>
        <w:numPr>
          <w:ilvl w:val="4"/>
          <w:numId w:val="2"/>
        </w:numPr>
        <w:ind w:right="-1170"/>
        <w:rPr>
          <w:rFonts w:cstheme="minorHAnsi"/>
        </w:rPr>
      </w:pPr>
      <w:r>
        <w:rPr>
          <w:rFonts w:cstheme="minorHAnsi"/>
        </w:rPr>
        <w:t xml:space="preserve">10% of AY base  </w:t>
      </w:r>
    </w:p>
    <w:p w14:paraId="173F6BF0" w14:textId="29E79672" w:rsidR="00E6073C" w:rsidRPr="00D6389F" w:rsidRDefault="00E6073C" w:rsidP="00135508">
      <w:pPr>
        <w:pStyle w:val="ListParagraph"/>
        <w:numPr>
          <w:ilvl w:val="2"/>
          <w:numId w:val="2"/>
        </w:numPr>
        <w:ind w:right="-1170"/>
        <w:rPr>
          <w:rFonts w:cstheme="minorHAnsi"/>
        </w:rPr>
      </w:pPr>
      <w:r>
        <w:rPr>
          <w:rFonts w:cstheme="minorHAnsi"/>
        </w:rPr>
        <w:t xml:space="preserve">Chair and Chair elect split sitting on all of the councils. </w:t>
      </w:r>
    </w:p>
    <w:p w14:paraId="5F60C781" w14:textId="77777777" w:rsidR="00AA265D" w:rsidRPr="004A0993" w:rsidRDefault="00AA265D" w:rsidP="00773932">
      <w:pPr>
        <w:pStyle w:val="ListParagraph"/>
        <w:rPr>
          <w:rFonts w:cstheme="minorHAnsi"/>
        </w:rPr>
      </w:pPr>
    </w:p>
    <w:p w14:paraId="17DC2712" w14:textId="368254AA" w:rsidR="00F87467" w:rsidRDefault="004D3D73" w:rsidP="00773932">
      <w:pPr>
        <w:pStyle w:val="ListParagraph"/>
        <w:numPr>
          <w:ilvl w:val="0"/>
          <w:numId w:val="2"/>
        </w:numPr>
        <w:ind w:right="-1170"/>
        <w:rPr>
          <w:rFonts w:cstheme="minorHAnsi"/>
        </w:rPr>
      </w:pPr>
      <w:r w:rsidRPr="004A0993">
        <w:rPr>
          <w:rFonts w:cstheme="minorHAnsi"/>
        </w:rPr>
        <w:t>Adjourn</w:t>
      </w:r>
    </w:p>
    <w:p w14:paraId="40F6DF94" w14:textId="47C99C63" w:rsidR="00135508" w:rsidRPr="004A0993" w:rsidRDefault="009B642F" w:rsidP="00135508">
      <w:pPr>
        <w:pStyle w:val="ListParagraph"/>
        <w:numPr>
          <w:ilvl w:val="1"/>
          <w:numId w:val="2"/>
        </w:numPr>
        <w:ind w:right="-1170"/>
        <w:rPr>
          <w:rFonts w:cstheme="minorHAnsi"/>
        </w:rPr>
      </w:pPr>
      <w:r>
        <w:rPr>
          <w:rFonts w:cstheme="minorHAnsi"/>
        </w:rPr>
        <w:t>Chris Posbergh moves to adjourn. Susanne Cowan seconds. Meeting adjourned at 4:37pm.</w:t>
      </w:r>
    </w:p>
    <w:sectPr w:rsidR="00135508" w:rsidRPr="004A0993" w:rsidSect="00233C08">
      <w:headerReference w:type="even" r:id="rId65"/>
      <w:headerReference w:type="default" r:id="rI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F3D0" w14:textId="77777777" w:rsidR="00C5638C" w:rsidRDefault="00C5638C">
      <w:r>
        <w:separator/>
      </w:r>
    </w:p>
  </w:endnote>
  <w:endnote w:type="continuationSeparator" w:id="0">
    <w:p w14:paraId="66D2AB66" w14:textId="77777777" w:rsidR="00C5638C" w:rsidRDefault="00C5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altName w:val="Open Sans"/>
    <w:panose1 w:val="020B0604020202020204"/>
    <w:charset w:val="00"/>
    <w:family w:val="swiss"/>
    <w:pitch w:val="variable"/>
    <w:sig w:usb0="E00002EF" w:usb1="4000205B" w:usb2="00000028"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3C870" w14:textId="77777777" w:rsidR="00C5638C" w:rsidRDefault="00C5638C">
      <w:r>
        <w:separator/>
      </w:r>
    </w:p>
  </w:footnote>
  <w:footnote w:type="continuationSeparator" w:id="0">
    <w:p w14:paraId="58CE65DD" w14:textId="77777777" w:rsidR="00C5638C" w:rsidRDefault="00C56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0139909"/>
      <w:docPartObj>
        <w:docPartGallery w:val="Page Numbers (Top of Page)"/>
        <w:docPartUnique/>
      </w:docPartObj>
    </w:sdtPr>
    <w:sdtContent>
      <w:p w14:paraId="52FBB886" w14:textId="77777777" w:rsidR="000579DB" w:rsidRDefault="000579DB" w:rsidP="00A6013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E2C579" w14:textId="77777777" w:rsidR="000579DB" w:rsidRDefault="000579DB" w:rsidP="00A601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5595537"/>
      <w:docPartObj>
        <w:docPartGallery w:val="Page Numbers (Top of Page)"/>
        <w:docPartUnique/>
      </w:docPartObj>
    </w:sdtPr>
    <w:sdtContent>
      <w:p w14:paraId="67D3D1D4" w14:textId="77633EF0" w:rsidR="000579DB" w:rsidRDefault="000579DB" w:rsidP="00A6013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50E84">
          <w:rPr>
            <w:rStyle w:val="PageNumber"/>
            <w:noProof/>
          </w:rPr>
          <w:t>6</w:t>
        </w:r>
        <w:r>
          <w:rPr>
            <w:rStyle w:val="PageNumber"/>
          </w:rPr>
          <w:fldChar w:fldCharType="end"/>
        </w:r>
      </w:p>
    </w:sdtContent>
  </w:sdt>
  <w:p w14:paraId="4425A15C" w14:textId="77777777" w:rsidR="000579DB" w:rsidRDefault="000579DB" w:rsidP="00A6013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A27"/>
    <w:multiLevelType w:val="multilevel"/>
    <w:tmpl w:val="4852F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0487D"/>
    <w:multiLevelType w:val="hybridMultilevel"/>
    <w:tmpl w:val="35BCD4C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43E7C62"/>
    <w:multiLevelType w:val="multilevel"/>
    <w:tmpl w:val="02F4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237B0"/>
    <w:multiLevelType w:val="multilevel"/>
    <w:tmpl w:val="3E16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53FFC"/>
    <w:multiLevelType w:val="multilevel"/>
    <w:tmpl w:val="E100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D81E5C"/>
    <w:multiLevelType w:val="hybridMultilevel"/>
    <w:tmpl w:val="DF401B2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61E422D"/>
    <w:multiLevelType w:val="multilevel"/>
    <w:tmpl w:val="16DA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77591F"/>
    <w:multiLevelType w:val="multilevel"/>
    <w:tmpl w:val="8642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E6723"/>
    <w:multiLevelType w:val="multilevel"/>
    <w:tmpl w:val="E03C0A9E"/>
    <w:lvl w:ilvl="0">
      <w:start w:val="1"/>
      <w:numFmt w:val="lowerRoman"/>
      <w:lvlText w:val="%1."/>
      <w:lvlJc w:val="left"/>
      <w:pPr>
        <w:tabs>
          <w:tab w:val="num" w:pos="1800"/>
        </w:tabs>
        <w:ind w:left="1800" w:hanging="360"/>
      </w:pPr>
      <w:rPr>
        <w:rFonts w:ascii="Open Sans" w:eastAsia="Times New Roman" w:hAnsi="Open Sans" w:cs="Open Sans"/>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9" w15:restartNumberingAfterBreak="0">
    <w:nsid w:val="19F75791"/>
    <w:multiLevelType w:val="hybridMultilevel"/>
    <w:tmpl w:val="45C2A750"/>
    <w:lvl w:ilvl="0" w:tplc="25EAE5C8">
      <w:start w:val="1"/>
      <w:numFmt w:val="bullet"/>
      <w:lvlText w:val="•"/>
      <w:lvlJc w:val="left"/>
      <w:pPr>
        <w:tabs>
          <w:tab w:val="num" w:pos="720"/>
        </w:tabs>
        <w:ind w:left="720" w:hanging="360"/>
      </w:pPr>
      <w:rPr>
        <w:rFonts w:ascii="Arial" w:hAnsi="Arial" w:hint="default"/>
      </w:rPr>
    </w:lvl>
    <w:lvl w:ilvl="1" w:tplc="A64ADCC4">
      <w:start w:val="1"/>
      <w:numFmt w:val="bullet"/>
      <w:lvlText w:val="•"/>
      <w:lvlJc w:val="left"/>
      <w:pPr>
        <w:tabs>
          <w:tab w:val="num" w:pos="1440"/>
        </w:tabs>
        <w:ind w:left="1440" w:hanging="360"/>
      </w:pPr>
      <w:rPr>
        <w:rFonts w:ascii="Arial" w:hAnsi="Arial" w:hint="default"/>
      </w:rPr>
    </w:lvl>
    <w:lvl w:ilvl="2" w:tplc="F24AB8AC" w:tentative="1">
      <w:start w:val="1"/>
      <w:numFmt w:val="bullet"/>
      <w:lvlText w:val="•"/>
      <w:lvlJc w:val="left"/>
      <w:pPr>
        <w:tabs>
          <w:tab w:val="num" w:pos="2160"/>
        </w:tabs>
        <w:ind w:left="2160" w:hanging="360"/>
      </w:pPr>
      <w:rPr>
        <w:rFonts w:ascii="Arial" w:hAnsi="Arial" w:hint="default"/>
      </w:rPr>
    </w:lvl>
    <w:lvl w:ilvl="3" w:tplc="45E00216" w:tentative="1">
      <w:start w:val="1"/>
      <w:numFmt w:val="bullet"/>
      <w:lvlText w:val="•"/>
      <w:lvlJc w:val="left"/>
      <w:pPr>
        <w:tabs>
          <w:tab w:val="num" w:pos="2880"/>
        </w:tabs>
        <w:ind w:left="2880" w:hanging="360"/>
      </w:pPr>
      <w:rPr>
        <w:rFonts w:ascii="Arial" w:hAnsi="Arial" w:hint="default"/>
      </w:rPr>
    </w:lvl>
    <w:lvl w:ilvl="4" w:tplc="63E2669E" w:tentative="1">
      <w:start w:val="1"/>
      <w:numFmt w:val="bullet"/>
      <w:lvlText w:val="•"/>
      <w:lvlJc w:val="left"/>
      <w:pPr>
        <w:tabs>
          <w:tab w:val="num" w:pos="3600"/>
        </w:tabs>
        <w:ind w:left="3600" w:hanging="360"/>
      </w:pPr>
      <w:rPr>
        <w:rFonts w:ascii="Arial" w:hAnsi="Arial" w:hint="default"/>
      </w:rPr>
    </w:lvl>
    <w:lvl w:ilvl="5" w:tplc="562C2A88" w:tentative="1">
      <w:start w:val="1"/>
      <w:numFmt w:val="bullet"/>
      <w:lvlText w:val="•"/>
      <w:lvlJc w:val="left"/>
      <w:pPr>
        <w:tabs>
          <w:tab w:val="num" w:pos="4320"/>
        </w:tabs>
        <w:ind w:left="4320" w:hanging="360"/>
      </w:pPr>
      <w:rPr>
        <w:rFonts w:ascii="Arial" w:hAnsi="Arial" w:hint="default"/>
      </w:rPr>
    </w:lvl>
    <w:lvl w:ilvl="6" w:tplc="2B326722" w:tentative="1">
      <w:start w:val="1"/>
      <w:numFmt w:val="bullet"/>
      <w:lvlText w:val="•"/>
      <w:lvlJc w:val="left"/>
      <w:pPr>
        <w:tabs>
          <w:tab w:val="num" w:pos="5040"/>
        </w:tabs>
        <w:ind w:left="5040" w:hanging="360"/>
      </w:pPr>
      <w:rPr>
        <w:rFonts w:ascii="Arial" w:hAnsi="Arial" w:hint="default"/>
      </w:rPr>
    </w:lvl>
    <w:lvl w:ilvl="7" w:tplc="F0CAFFD2" w:tentative="1">
      <w:start w:val="1"/>
      <w:numFmt w:val="bullet"/>
      <w:lvlText w:val="•"/>
      <w:lvlJc w:val="left"/>
      <w:pPr>
        <w:tabs>
          <w:tab w:val="num" w:pos="5760"/>
        </w:tabs>
        <w:ind w:left="5760" w:hanging="360"/>
      </w:pPr>
      <w:rPr>
        <w:rFonts w:ascii="Arial" w:hAnsi="Arial" w:hint="default"/>
      </w:rPr>
    </w:lvl>
    <w:lvl w:ilvl="8" w:tplc="B55E7B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E47481"/>
    <w:multiLevelType w:val="multilevel"/>
    <w:tmpl w:val="AD8A07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46287D"/>
    <w:multiLevelType w:val="multilevel"/>
    <w:tmpl w:val="110A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3747A"/>
    <w:multiLevelType w:val="multilevel"/>
    <w:tmpl w:val="78A0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A947AB"/>
    <w:multiLevelType w:val="multilevel"/>
    <w:tmpl w:val="81D6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66D34"/>
    <w:multiLevelType w:val="multilevel"/>
    <w:tmpl w:val="59044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286218"/>
    <w:multiLevelType w:val="multilevel"/>
    <w:tmpl w:val="EC16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8A6871"/>
    <w:multiLevelType w:val="multilevel"/>
    <w:tmpl w:val="13E46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211027"/>
    <w:multiLevelType w:val="multilevel"/>
    <w:tmpl w:val="CF963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AD788F"/>
    <w:multiLevelType w:val="multilevel"/>
    <w:tmpl w:val="9DB80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C12B58"/>
    <w:multiLevelType w:val="multilevel"/>
    <w:tmpl w:val="39C0E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C278C2"/>
    <w:multiLevelType w:val="multilevel"/>
    <w:tmpl w:val="D38E6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532E64"/>
    <w:multiLevelType w:val="multilevel"/>
    <w:tmpl w:val="EA2C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BA41A3"/>
    <w:multiLevelType w:val="multilevel"/>
    <w:tmpl w:val="7BD4F26A"/>
    <w:lvl w:ilvl="0">
      <w:start w:val="1"/>
      <w:numFmt w:val="lowerRoman"/>
      <w:lvlText w:val="%1."/>
      <w:lvlJc w:val="left"/>
      <w:pPr>
        <w:tabs>
          <w:tab w:val="num" w:pos="1800"/>
        </w:tabs>
        <w:ind w:left="1800" w:hanging="360"/>
      </w:pPr>
      <w:rPr>
        <w:rFonts w:ascii="Open Sans" w:eastAsia="Times New Roman" w:hAnsi="Open Sans" w:cs="Open Sans"/>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3" w15:restartNumberingAfterBreak="0">
    <w:nsid w:val="5A7C1974"/>
    <w:multiLevelType w:val="hybridMultilevel"/>
    <w:tmpl w:val="5098702C"/>
    <w:lvl w:ilvl="0" w:tplc="E626FC64">
      <w:start w:val="1"/>
      <w:numFmt w:val="bullet"/>
      <w:lvlText w:val="•"/>
      <w:lvlJc w:val="left"/>
      <w:pPr>
        <w:tabs>
          <w:tab w:val="num" w:pos="720"/>
        </w:tabs>
        <w:ind w:left="720" w:hanging="360"/>
      </w:pPr>
      <w:rPr>
        <w:rFonts w:ascii="Arial" w:hAnsi="Arial" w:hint="default"/>
      </w:rPr>
    </w:lvl>
    <w:lvl w:ilvl="1" w:tplc="2E0ABDBE">
      <w:start w:val="1"/>
      <w:numFmt w:val="bullet"/>
      <w:lvlText w:val="•"/>
      <w:lvlJc w:val="left"/>
      <w:pPr>
        <w:tabs>
          <w:tab w:val="num" w:pos="1440"/>
        </w:tabs>
        <w:ind w:left="1440" w:hanging="360"/>
      </w:pPr>
      <w:rPr>
        <w:rFonts w:ascii="Arial" w:hAnsi="Arial" w:hint="default"/>
      </w:rPr>
    </w:lvl>
    <w:lvl w:ilvl="2" w:tplc="A0F0BCAC">
      <w:numFmt w:val="bullet"/>
      <w:lvlText w:val="•"/>
      <w:lvlJc w:val="left"/>
      <w:pPr>
        <w:tabs>
          <w:tab w:val="num" w:pos="2160"/>
        </w:tabs>
        <w:ind w:left="2160" w:hanging="360"/>
      </w:pPr>
      <w:rPr>
        <w:rFonts w:ascii="Arial" w:hAnsi="Arial" w:hint="default"/>
      </w:rPr>
    </w:lvl>
    <w:lvl w:ilvl="3" w:tplc="CB726308" w:tentative="1">
      <w:start w:val="1"/>
      <w:numFmt w:val="bullet"/>
      <w:lvlText w:val="•"/>
      <w:lvlJc w:val="left"/>
      <w:pPr>
        <w:tabs>
          <w:tab w:val="num" w:pos="2880"/>
        </w:tabs>
        <w:ind w:left="2880" w:hanging="360"/>
      </w:pPr>
      <w:rPr>
        <w:rFonts w:ascii="Arial" w:hAnsi="Arial" w:hint="default"/>
      </w:rPr>
    </w:lvl>
    <w:lvl w:ilvl="4" w:tplc="9F4CC90A" w:tentative="1">
      <w:start w:val="1"/>
      <w:numFmt w:val="bullet"/>
      <w:lvlText w:val="•"/>
      <w:lvlJc w:val="left"/>
      <w:pPr>
        <w:tabs>
          <w:tab w:val="num" w:pos="3600"/>
        </w:tabs>
        <w:ind w:left="3600" w:hanging="360"/>
      </w:pPr>
      <w:rPr>
        <w:rFonts w:ascii="Arial" w:hAnsi="Arial" w:hint="default"/>
      </w:rPr>
    </w:lvl>
    <w:lvl w:ilvl="5" w:tplc="1B9EC828" w:tentative="1">
      <w:start w:val="1"/>
      <w:numFmt w:val="bullet"/>
      <w:lvlText w:val="•"/>
      <w:lvlJc w:val="left"/>
      <w:pPr>
        <w:tabs>
          <w:tab w:val="num" w:pos="4320"/>
        </w:tabs>
        <w:ind w:left="4320" w:hanging="360"/>
      </w:pPr>
      <w:rPr>
        <w:rFonts w:ascii="Arial" w:hAnsi="Arial" w:hint="default"/>
      </w:rPr>
    </w:lvl>
    <w:lvl w:ilvl="6" w:tplc="375E6312" w:tentative="1">
      <w:start w:val="1"/>
      <w:numFmt w:val="bullet"/>
      <w:lvlText w:val="•"/>
      <w:lvlJc w:val="left"/>
      <w:pPr>
        <w:tabs>
          <w:tab w:val="num" w:pos="5040"/>
        </w:tabs>
        <w:ind w:left="5040" w:hanging="360"/>
      </w:pPr>
      <w:rPr>
        <w:rFonts w:ascii="Arial" w:hAnsi="Arial" w:hint="default"/>
      </w:rPr>
    </w:lvl>
    <w:lvl w:ilvl="7" w:tplc="380C75AC" w:tentative="1">
      <w:start w:val="1"/>
      <w:numFmt w:val="bullet"/>
      <w:lvlText w:val="•"/>
      <w:lvlJc w:val="left"/>
      <w:pPr>
        <w:tabs>
          <w:tab w:val="num" w:pos="5760"/>
        </w:tabs>
        <w:ind w:left="5760" w:hanging="360"/>
      </w:pPr>
      <w:rPr>
        <w:rFonts w:ascii="Arial" w:hAnsi="Arial" w:hint="default"/>
      </w:rPr>
    </w:lvl>
    <w:lvl w:ilvl="8" w:tplc="DE7267D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12809A3"/>
    <w:multiLevelType w:val="multilevel"/>
    <w:tmpl w:val="A3C89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AC30C6"/>
    <w:multiLevelType w:val="multilevel"/>
    <w:tmpl w:val="914E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685DD6"/>
    <w:multiLevelType w:val="hybridMultilevel"/>
    <w:tmpl w:val="9A9A9E52"/>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0F">
      <w:start w:val="1"/>
      <w:numFmt w:val="decimal"/>
      <w:lvlText w:val="%5."/>
      <w:lvlJc w:val="left"/>
      <w:pPr>
        <w:ind w:left="3600" w:hanging="360"/>
      </w:pPr>
      <w:rPr>
        <w:rFonts w:hint="default"/>
      </w:rPr>
    </w:lvl>
    <w:lvl w:ilvl="5" w:tplc="04090017">
      <w:start w:val="1"/>
      <w:numFmt w:val="lowerLetter"/>
      <w:lvlText w:val="%6)"/>
      <w:lvlJc w:val="left"/>
      <w:pPr>
        <w:ind w:left="4320" w:hanging="18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D2C7B2F"/>
    <w:multiLevelType w:val="multilevel"/>
    <w:tmpl w:val="1F20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AE54D1"/>
    <w:multiLevelType w:val="multilevel"/>
    <w:tmpl w:val="2C6C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433C53"/>
    <w:multiLevelType w:val="multilevel"/>
    <w:tmpl w:val="1AD4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3D7162"/>
    <w:multiLevelType w:val="multilevel"/>
    <w:tmpl w:val="023A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3B44C0"/>
    <w:multiLevelType w:val="multilevel"/>
    <w:tmpl w:val="5616F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E35E8B"/>
    <w:multiLevelType w:val="multilevel"/>
    <w:tmpl w:val="9AFC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240426"/>
    <w:multiLevelType w:val="hybridMultilevel"/>
    <w:tmpl w:val="859887C4"/>
    <w:lvl w:ilvl="0" w:tplc="8BD60C02">
      <w:start w:val="6"/>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15">
      <w:start w:val="1"/>
      <w:numFmt w:val="upp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2404FA"/>
    <w:multiLevelType w:val="multilevel"/>
    <w:tmpl w:val="375E92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7A0D70"/>
    <w:multiLevelType w:val="multilevel"/>
    <w:tmpl w:val="8A7C4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F05C62"/>
    <w:multiLevelType w:val="multilevel"/>
    <w:tmpl w:val="CADE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6589">
    <w:abstractNumId w:val="26"/>
  </w:num>
  <w:num w:numId="2" w16cid:durableId="1314024516">
    <w:abstractNumId w:val="33"/>
  </w:num>
  <w:num w:numId="3" w16cid:durableId="183401034">
    <w:abstractNumId w:val="8"/>
  </w:num>
  <w:num w:numId="4" w16cid:durableId="832913401">
    <w:abstractNumId w:val="7"/>
  </w:num>
  <w:num w:numId="5" w16cid:durableId="1177576097">
    <w:abstractNumId w:val="15"/>
  </w:num>
  <w:num w:numId="6" w16cid:durableId="1325014875">
    <w:abstractNumId w:val="20"/>
  </w:num>
  <w:num w:numId="7" w16cid:durableId="957416514">
    <w:abstractNumId w:val="3"/>
  </w:num>
  <w:num w:numId="8" w16cid:durableId="86125392">
    <w:abstractNumId w:val="27"/>
  </w:num>
  <w:num w:numId="9" w16cid:durableId="2144107389">
    <w:abstractNumId w:val="11"/>
  </w:num>
  <w:num w:numId="10" w16cid:durableId="853496787">
    <w:abstractNumId w:val="16"/>
  </w:num>
  <w:num w:numId="11" w16cid:durableId="2051342659">
    <w:abstractNumId w:val="32"/>
  </w:num>
  <w:num w:numId="12" w16cid:durableId="305286030">
    <w:abstractNumId w:val="10"/>
  </w:num>
  <w:num w:numId="13" w16cid:durableId="1576864213">
    <w:abstractNumId w:val="5"/>
  </w:num>
  <w:num w:numId="14" w16cid:durableId="850684679">
    <w:abstractNumId w:val="23"/>
  </w:num>
  <w:num w:numId="15" w16cid:durableId="1769544220">
    <w:abstractNumId w:val="13"/>
  </w:num>
  <w:num w:numId="16" w16cid:durableId="771248010">
    <w:abstractNumId w:val="24"/>
  </w:num>
  <w:num w:numId="17" w16cid:durableId="439643778">
    <w:abstractNumId w:val="31"/>
  </w:num>
  <w:num w:numId="18" w16cid:durableId="1740129625">
    <w:abstractNumId w:val="35"/>
  </w:num>
  <w:num w:numId="19" w16cid:durableId="1272972738">
    <w:abstractNumId w:val="29"/>
  </w:num>
  <w:num w:numId="20" w16cid:durableId="2083867561">
    <w:abstractNumId w:val="2"/>
  </w:num>
  <w:num w:numId="21" w16cid:durableId="983117375">
    <w:abstractNumId w:val="22"/>
  </w:num>
  <w:num w:numId="22" w16cid:durableId="1255822909">
    <w:abstractNumId w:val="18"/>
  </w:num>
  <w:num w:numId="23" w16cid:durableId="1783843074">
    <w:abstractNumId w:val="12"/>
  </w:num>
  <w:num w:numId="24" w16cid:durableId="1436051160">
    <w:abstractNumId w:val="17"/>
  </w:num>
  <w:num w:numId="25" w16cid:durableId="1412124233">
    <w:abstractNumId w:val="36"/>
  </w:num>
  <w:num w:numId="26" w16cid:durableId="1114255328">
    <w:abstractNumId w:val="34"/>
  </w:num>
  <w:num w:numId="27" w16cid:durableId="276449478">
    <w:abstractNumId w:val="14"/>
  </w:num>
  <w:num w:numId="28" w16cid:durableId="1518076303">
    <w:abstractNumId w:val="9"/>
  </w:num>
  <w:num w:numId="29" w16cid:durableId="578059598">
    <w:abstractNumId w:val="21"/>
  </w:num>
  <w:num w:numId="30" w16cid:durableId="646205668">
    <w:abstractNumId w:val="19"/>
  </w:num>
  <w:num w:numId="31" w16cid:durableId="2047875151">
    <w:abstractNumId w:val="28"/>
  </w:num>
  <w:num w:numId="32" w16cid:durableId="1122727671">
    <w:abstractNumId w:val="4"/>
  </w:num>
  <w:num w:numId="33" w16cid:durableId="558713192">
    <w:abstractNumId w:val="1"/>
  </w:num>
  <w:num w:numId="34" w16cid:durableId="1184588824">
    <w:abstractNumId w:val="25"/>
  </w:num>
  <w:num w:numId="35" w16cid:durableId="450131918">
    <w:abstractNumId w:val="6"/>
  </w:num>
  <w:num w:numId="36" w16cid:durableId="744651166">
    <w:abstractNumId w:val="0"/>
  </w:num>
  <w:num w:numId="37" w16cid:durableId="25524489">
    <w:abstractNumId w:val="3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40C"/>
    <w:rsid w:val="000013D8"/>
    <w:rsid w:val="00013010"/>
    <w:rsid w:val="0001308B"/>
    <w:rsid w:val="00015317"/>
    <w:rsid w:val="00016BE3"/>
    <w:rsid w:val="00016C15"/>
    <w:rsid w:val="00017ADD"/>
    <w:rsid w:val="00020D4C"/>
    <w:rsid w:val="0002166F"/>
    <w:rsid w:val="0002758A"/>
    <w:rsid w:val="00043C7D"/>
    <w:rsid w:val="00050860"/>
    <w:rsid w:val="00051562"/>
    <w:rsid w:val="00052300"/>
    <w:rsid w:val="00052707"/>
    <w:rsid w:val="000529DB"/>
    <w:rsid w:val="00054204"/>
    <w:rsid w:val="000579DB"/>
    <w:rsid w:val="00061A15"/>
    <w:rsid w:val="00076F39"/>
    <w:rsid w:val="00085925"/>
    <w:rsid w:val="00090A61"/>
    <w:rsid w:val="000B312D"/>
    <w:rsid w:val="000B40D5"/>
    <w:rsid w:val="000B6C1A"/>
    <w:rsid w:val="000C37BF"/>
    <w:rsid w:val="000C75EE"/>
    <w:rsid w:val="000D5C5A"/>
    <w:rsid w:val="000D7BA6"/>
    <w:rsid w:val="000E0514"/>
    <w:rsid w:val="000E104B"/>
    <w:rsid w:val="000E59FE"/>
    <w:rsid w:val="000E6249"/>
    <w:rsid w:val="000E7F4E"/>
    <w:rsid w:val="000F3368"/>
    <w:rsid w:val="001123FD"/>
    <w:rsid w:val="00114E25"/>
    <w:rsid w:val="0012522C"/>
    <w:rsid w:val="001274E2"/>
    <w:rsid w:val="00135508"/>
    <w:rsid w:val="00136185"/>
    <w:rsid w:val="00143058"/>
    <w:rsid w:val="00144C85"/>
    <w:rsid w:val="00146F60"/>
    <w:rsid w:val="0015341A"/>
    <w:rsid w:val="00153F88"/>
    <w:rsid w:val="00157F41"/>
    <w:rsid w:val="001657AA"/>
    <w:rsid w:val="001774F5"/>
    <w:rsid w:val="001856E9"/>
    <w:rsid w:val="001A32F7"/>
    <w:rsid w:val="001A6E22"/>
    <w:rsid w:val="001B1D3B"/>
    <w:rsid w:val="001B1E40"/>
    <w:rsid w:val="001B4D8D"/>
    <w:rsid w:val="001B6BAD"/>
    <w:rsid w:val="001B7464"/>
    <w:rsid w:val="001C4CB6"/>
    <w:rsid w:val="001D3896"/>
    <w:rsid w:val="001E0A51"/>
    <w:rsid w:val="001E17FB"/>
    <w:rsid w:val="001E1FFE"/>
    <w:rsid w:val="001E509D"/>
    <w:rsid w:val="001E6C4A"/>
    <w:rsid w:val="001F03A3"/>
    <w:rsid w:val="002108A9"/>
    <w:rsid w:val="00220B4B"/>
    <w:rsid w:val="0022133B"/>
    <w:rsid w:val="00221540"/>
    <w:rsid w:val="00222D43"/>
    <w:rsid w:val="00225ADA"/>
    <w:rsid w:val="00230705"/>
    <w:rsid w:val="00233C08"/>
    <w:rsid w:val="00237A17"/>
    <w:rsid w:val="0024047F"/>
    <w:rsid w:val="00241058"/>
    <w:rsid w:val="00243D00"/>
    <w:rsid w:val="002519B4"/>
    <w:rsid w:val="00257A36"/>
    <w:rsid w:val="002670DC"/>
    <w:rsid w:val="002759D1"/>
    <w:rsid w:val="00283D74"/>
    <w:rsid w:val="00286877"/>
    <w:rsid w:val="00290926"/>
    <w:rsid w:val="00291E80"/>
    <w:rsid w:val="0029336F"/>
    <w:rsid w:val="00293846"/>
    <w:rsid w:val="00294B41"/>
    <w:rsid w:val="00296AC0"/>
    <w:rsid w:val="00297B82"/>
    <w:rsid w:val="00297FBD"/>
    <w:rsid w:val="002A5030"/>
    <w:rsid w:val="002A5C7E"/>
    <w:rsid w:val="002A6A33"/>
    <w:rsid w:val="002B0A53"/>
    <w:rsid w:val="002B25A8"/>
    <w:rsid w:val="002B7770"/>
    <w:rsid w:val="002C490E"/>
    <w:rsid w:val="002C509C"/>
    <w:rsid w:val="002D0282"/>
    <w:rsid w:val="002D0C0B"/>
    <w:rsid w:val="002D1B36"/>
    <w:rsid w:val="002D2078"/>
    <w:rsid w:val="002D5080"/>
    <w:rsid w:val="002D5576"/>
    <w:rsid w:val="002E0AF4"/>
    <w:rsid w:val="002E1FF4"/>
    <w:rsid w:val="002E754B"/>
    <w:rsid w:val="002F02BF"/>
    <w:rsid w:val="00321371"/>
    <w:rsid w:val="00324813"/>
    <w:rsid w:val="00325383"/>
    <w:rsid w:val="00326B97"/>
    <w:rsid w:val="003334C4"/>
    <w:rsid w:val="00334145"/>
    <w:rsid w:val="00337B0E"/>
    <w:rsid w:val="003403AC"/>
    <w:rsid w:val="003609C9"/>
    <w:rsid w:val="00362282"/>
    <w:rsid w:val="003716DF"/>
    <w:rsid w:val="003765BE"/>
    <w:rsid w:val="00376EAB"/>
    <w:rsid w:val="00381D78"/>
    <w:rsid w:val="00382879"/>
    <w:rsid w:val="00383275"/>
    <w:rsid w:val="00384556"/>
    <w:rsid w:val="00387575"/>
    <w:rsid w:val="00390B66"/>
    <w:rsid w:val="00391A65"/>
    <w:rsid w:val="003A04FA"/>
    <w:rsid w:val="003A0745"/>
    <w:rsid w:val="003A0CE6"/>
    <w:rsid w:val="003A43D4"/>
    <w:rsid w:val="003A4B5E"/>
    <w:rsid w:val="003A6525"/>
    <w:rsid w:val="003A7416"/>
    <w:rsid w:val="003B1E70"/>
    <w:rsid w:val="003B3AF8"/>
    <w:rsid w:val="003D1A35"/>
    <w:rsid w:val="003D6CCE"/>
    <w:rsid w:val="003E4E16"/>
    <w:rsid w:val="003F4805"/>
    <w:rsid w:val="00421144"/>
    <w:rsid w:val="00423269"/>
    <w:rsid w:val="004253D1"/>
    <w:rsid w:val="00425D1A"/>
    <w:rsid w:val="00430F79"/>
    <w:rsid w:val="0043455C"/>
    <w:rsid w:val="004470E2"/>
    <w:rsid w:val="00447E04"/>
    <w:rsid w:val="0045004B"/>
    <w:rsid w:val="0045340C"/>
    <w:rsid w:val="004535B4"/>
    <w:rsid w:val="00462737"/>
    <w:rsid w:val="00470634"/>
    <w:rsid w:val="00475E24"/>
    <w:rsid w:val="004768F9"/>
    <w:rsid w:val="00477820"/>
    <w:rsid w:val="004838B2"/>
    <w:rsid w:val="00486A85"/>
    <w:rsid w:val="00486E71"/>
    <w:rsid w:val="00491FA6"/>
    <w:rsid w:val="00495CFA"/>
    <w:rsid w:val="004A07BC"/>
    <w:rsid w:val="004A082E"/>
    <w:rsid w:val="004A0993"/>
    <w:rsid w:val="004A6551"/>
    <w:rsid w:val="004A7D40"/>
    <w:rsid w:val="004B14C1"/>
    <w:rsid w:val="004B78A2"/>
    <w:rsid w:val="004D04A3"/>
    <w:rsid w:val="004D3D73"/>
    <w:rsid w:val="004D4B06"/>
    <w:rsid w:val="004E0FDE"/>
    <w:rsid w:val="004E2858"/>
    <w:rsid w:val="004E2B26"/>
    <w:rsid w:val="004E4119"/>
    <w:rsid w:val="004E4608"/>
    <w:rsid w:val="00501D44"/>
    <w:rsid w:val="00502B09"/>
    <w:rsid w:val="00525B6C"/>
    <w:rsid w:val="0053051A"/>
    <w:rsid w:val="0053301D"/>
    <w:rsid w:val="005400F9"/>
    <w:rsid w:val="00542A23"/>
    <w:rsid w:val="00544E93"/>
    <w:rsid w:val="00551814"/>
    <w:rsid w:val="00552F9D"/>
    <w:rsid w:val="00553F2C"/>
    <w:rsid w:val="00556DE4"/>
    <w:rsid w:val="0056492F"/>
    <w:rsid w:val="00574775"/>
    <w:rsid w:val="00574B76"/>
    <w:rsid w:val="00582616"/>
    <w:rsid w:val="0058397C"/>
    <w:rsid w:val="00584048"/>
    <w:rsid w:val="00585EB2"/>
    <w:rsid w:val="0059627D"/>
    <w:rsid w:val="005A70A5"/>
    <w:rsid w:val="005B3B03"/>
    <w:rsid w:val="005C7628"/>
    <w:rsid w:val="005C7CF7"/>
    <w:rsid w:val="005D2740"/>
    <w:rsid w:val="005D32F9"/>
    <w:rsid w:val="005D6012"/>
    <w:rsid w:val="005E3D65"/>
    <w:rsid w:val="005E7005"/>
    <w:rsid w:val="005F1C1F"/>
    <w:rsid w:val="005F2DA0"/>
    <w:rsid w:val="005F4D23"/>
    <w:rsid w:val="005F6530"/>
    <w:rsid w:val="0060442A"/>
    <w:rsid w:val="006117E1"/>
    <w:rsid w:val="006233C0"/>
    <w:rsid w:val="0063672C"/>
    <w:rsid w:val="00637CCC"/>
    <w:rsid w:val="00640699"/>
    <w:rsid w:val="006414F8"/>
    <w:rsid w:val="00642EF2"/>
    <w:rsid w:val="0064385E"/>
    <w:rsid w:val="00647BCC"/>
    <w:rsid w:val="00660BC6"/>
    <w:rsid w:val="00676D5D"/>
    <w:rsid w:val="006772AE"/>
    <w:rsid w:val="006826DA"/>
    <w:rsid w:val="00692EC8"/>
    <w:rsid w:val="006930E6"/>
    <w:rsid w:val="0069408C"/>
    <w:rsid w:val="006B1E14"/>
    <w:rsid w:val="006B2BEC"/>
    <w:rsid w:val="006B3B82"/>
    <w:rsid w:val="006C5A5A"/>
    <w:rsid w:val="006C5E91"/>
    <w:rsid w:val="006C6F3B"/>
    <w:rsid w:val="006E2BC7"/>
    <w:rsid w:val="006E5A92"/>
    <w:rsid w:val="006E7622"/>
    <w:rsid w:val="0070468D"/>
    <w:rsid w:val="00724943"/>
    <w:rsid w:val="00742F36"/>
    <w:rsid w:val="00751C61"/>
    <w:rsid w:val="00753EFF"/>
    <w:rsid w:val="0076375F"/>
    <w:rsid w:val="00764F03"/>
    <w:rsid w:val="00765809"/>
    <w:rsid w:val="00766809"/>
    <w:rsid w:val="007700DF"/>
    <w:rsid w:val="00773932"/>
    <w:rsid w:val="007748C1"/>
    <w:rsid w:val="00774EAA"/>
    <w:rsid w:val="00777014"/>
    <w:rsid w:val="007805FF"/>
    <w:rsid w:val="00786C39"/>
    <w:rsid w:val="00791E52"/>
    <w:rsid w:val="00794C06"/>
    <w:rsid w:val="007A5310"/>
    <w:rsid w:val="007B6A47"/>
    <w:rsid w:val="007B71D9"/>
    <w:rsid w:val="007C07AA"/>
    <w:rsid w:val="007C53D8"/>
    <w:rsid w:val="007D3297"/>
    <w:rsid w:val="007E26EE"/>
    <w:rsid w:val="007F451F"/>
    <w:rsid w:val="00807670"/>
    <w:rsid w:val="0082581B"/>
    <w:rsid w:val="008276BA"/>
    <w:rsid w:val="0083296D"/>
    <w:rsid w:val="00833FE9"/>
    <w:rsid w:val="00835EEB"/>
    <w:rsid w:val="00836F40"/>
    <w:rsid w:val="00843780"/>
    <w:rsid w:val="008657CF"/>
    <w:rsid w:val="00867D78"/>
    <w:rsid w:val="00870BCC"/>
    <w:rsid w:val="00870DFE"/>
    <w:rsid w:val="008727E5"/>
    <w:rsid w:val="00874CA6"/>
    <w:rsid w:val="008820C0"/>
    <w:rsid w:val="00883FE8"/>
    <w:rsid w:val="008853C9"/>
    <w:rsid w:val="0089392F"/>
    <w:rsid w:val="008A1A1A"/>
    <w:rsid w:val="008A425D"/>
    <w:rsid w:val="008B7223"/>
    <w:rsid w:val="008C3958"/>
    <w:rsid w:val="008C4BC6"/>
    <w:rsid w:val="008C4F6A"/>
    <w:rsid w:val="008D4E3B"/>
    <w:rsid w:val="008E18C3"/>
    <w:rsid w:val="008E2C78"/>
    <w:rsid w:val="008E6EAE"/>
    <w:rsid w:val="008F0987"/>
    <w:rsid w:val="008F304F"/>
    <w:rsid w:val="00902CC5"/>
    <w:rsid w:val="00915ED2"/>
    <w:rsid w:val="00916899"/>
    <w:rsid w:val="009205FD"/>
    <w:rsid w:val="00920E4F"/>
    <w:rsid w:val="009239E8"/>
    <w:rsid w:val="00923E01"/>
    <w:rsid w:val="009304E3"/>
    <w:rsid w:val="009305B4"/>
    <w:rsid w:val="00936848"/>
    <w:rsid w:val="00940AA0"/>
    <w:rsid w:val="00941912"/>
    <w:rsid w:val="00946E32"/>
    <w:rsid w:val="009501DF"/>
    <w:rsid w:val="0095142D"/>
    <w:rsid w:val="009530C5"/>
    <w:rsid w:val="00957DA2"/>
    <w:rsid w:val="009614D2"/>
    <w:rsid w:val="00962CED"/>
    <w:rsid w:val="00970B64"/>
    <w:rsid w:val="00976632"/>
    <w:rsid w:val="00982E00"/>
    <w:rsid w:val="00987107"/>
    <w:rsid w:val="009A5AE8"/>
    <w:rsid w:val="009B363F"/>
    <w:rsid w:val="009B4CA3"/>
    <w:rsid w:val="009B642F"/>
    <w:rsid w:val="009D00C9"/>
    <w:rsid w:val="009E001C"/>
    <w:rsid w:val="009E7B95"/>
    <w:rsid w:val="009F0CA2"/>
    <w:rsid w:val="00A029F4"/>
    <w:rsid w:val="00A10F20"/>
    <w:rsid w:val="00A150A6"/>
    <w:rsid w:val="00A22878"/>
    <w:rsid w:val="00A23695"/>
    <w:rsid w:val="00A25386"/>
    <w:rsid w:val="00A26730"/>
    <w:rsid w:val="00A27F08"/>
    <w:rsid w:val="00A3177E"/>
    <w:rsid w:val="00A37E7F"/>
    <w:rsid w:val="00A52306"/>
    <w:rsid w:val="00A57B40"/>
    <w:rsid w:val="00A60083"/>
    <w:rsid w:val="00A6013A"/>
    <w:rsid w:val="00A6341E"/>
    <w:rsid w:val="00A63CCC"/>
    <w:rsid w:val="00A74DB0"/>
    <w:rsid w:val="00A771B2"/>
    <w:rsid w:val="00A77E68"/>
    <w:rsid w:val="00A809F1"/>
    <w:rsid w:val="00A922DC"/>
    <w:rsid w:val="00A932D7"/>
    <w:rsid w:val="00AA265D"/>
    <w:rsid w:val="00AA424C"/>
    <w:rsid w:val="00AB3232"/>
    <w:rsid w:val="00AB3E3D"/>
    <w:rsid w:val="00AB430C"/>
    <w:rsid w:val="00AB517A"/>
    <w:rsid w:val="00AB5917"/>
    <w:rsid w:val="00AC255B"/>
    <w:rsid w:val="00AC256D"/>
    <w:rsid w:val="00AC2C52"/>
    <w:rsid w:val="00AC2E0D"/>
    <w:rsid w:val="00AD0A20"/>
    <w:rsid w:val="00AD2E33"/>
    <w:rsid w:val="00AD7543"/>
    <w:rsid w:val="00AE21EE"/>
    <w:rsid w:val="00AE6311"/>
    <w:rsid w:val="00AF057F"/>
    <w:rsid w:val="00AF358B"/>
    <w:rsid w:val="00B052FB"/>
    <w:rsid w:val="00B07B52"/>
    <w:rsid w:val="00B10C64"/>
    <w:rsid w:val="00B14007"/>
    <w:rsid w:val="00B22A3E"/>
    <w:rsid w:val="00B23336"/>
    <w:rsid w:val="00B241BF"/>
    <w:rsid w:val="00B25ECB"/>
    <w:rsid w:val="00B313FC"/>
    <w:rsid w:val="00B33EB8"/>
    <w:rsid w:val="00B349E6"/>
    <w:rsid w:val="00B36483"/>
    <w:rsid w:val="00B416B4"/>
    <w:rsid w:val="00B45774"/>
    <w:rsid w:val="00B56376"/>
    <w:rsid w:val="00B62CA0"/>
    <w:rsid w:val="00B644B8"/>
    <w:rsid w:val="00B67671"/>
    <w:rsid w:val="00B745F2"/>
    <w:rsid w:val="00B84DF5"/>
    <w:rsid w:val="00B9240B"/>
    <w:rsid w:val="00BA05F4"/>
    <w:rsid w:val="00BA78A8"/>
    <w:rsid w:val="00BB25EE"/>
    <w:rsid w:val="00BB43A2"/>
    <w:rsid w:val="00BD0B4B"/>
    <w:rsid w:val="00BD1D11"/>
    <w:rsid w:val="00BE44F7"/>
    <w:rsid w:val="00BE5C76"/>
    <w:rsid w:val="00BF0996"/>
    <w:rsid w:val="00C02739"/>
    <w:rsid w:val="00C06A3C"/>
    <w:rsid w:val="00C11D8D"/>
    <w:rsid w:val="00C16947"/>
    <w:rsid w:val="00C26B3C"/>
    <w:rsid w:val="00C27086"/>
    <w:rsid w:val="00C32AB4"/>
    <w:rsid w:val="00C32B13"/>
    <w:rsid w:val="00C40E35"/>
    <w:rsid w:val="00C41A88"/>
    <w:rsid w:val="00C43E30"/>
    <w:rsid w:val="00C45AAA"/>
    <w:rsid w:val="00C50E84"/>
    <w:rsid w:val="00C51ECC"/>
    <w:rsid w:val="00C5499B"/>
    <w:rsid w:val="00C5638C"/>
    <w:rsid w:val="00C61C9D"/>
    <w:rsid w:val="00C669D0"/>
    <w:rsid w:val="00C73D75"/>
    <w:rsid w:val="00C74E71"/>
    <w:rsid w:val="00C7577D"/>
    <w:rsid w:val="00C8280F"/>
    <w:rsid w:val="00C82A00"/>
    <w:rsid w:val="00C90321"/>
    <w:rsid w:val="00C9557A"/>
    <w:rsid w:val="00CA02F5"/>
    <w:rsid w:val="00CA1E35"/>
    <w:rsid w:val="00CA39C1"/>
    <w:rsid w:val="00CA7E0F"/>
    <w:rsid w:val="00CB383D"/>
    <w:rsid w:val="00CC7FBA"/>
    <w:rsid w:val="00CD13E7"/>
    <w:rsid w:val="00CD33D3"/>
    <w:rsid w:val="00CD559A"/>
    <w:rsid w:val="00CE34C0"/>
    <w:rsid w:val="00CE5BCD"/>
    <w:rsid w:val="00CF24C3"/>
    <w:rsid w:val="00CF4A93"/>
    <w:rsid w:val="00D011AF"/>
    <w:rsid w:val="00D03A66"/>
    <w:rsid w:val="00D06F86"/>
    <w:rsid w:val="00D117D0"/>
    <w:rsid w:val="00D14E81"/>
    <w:rsid w:val="00D23DB6"/>
    <w:rsid w:val="00D41F18"/>
    <w:rsid w:val="00D46422"/>
    <w:rsid w:val="00D46981"/>
    <w:rsid w:val="00D52809"/>
    <w:rsid w:val="00D55C53"/>
    <w:rsid w:val="00D62F61"/>
    <w:rsid w:val="00D6389F"/>
    <w:rsid w:val="00D63DE2"/>
    <w:rsid w:val="00D70DED"/>
    <w:rsid w:val="00D80443"/>
    <w:rsid w:val="00D83FA1"/>
    <w:rsid w:val="00D86044"/>
    <w:rsid w:val="00D90F33"/>
    <w:rsid w:val="00D95154"/>
    <w:rsid w:val="00D95E9E"/>
    <w:rsid w:val="00DA375A"/>
    <w:rsid w:val="00DA480E"/>
    <w:rsid w:val="00DA7F46"/>
    <w:rsid w:val="00DB1747"/>
    <w:rsid w:val="00DB4D7F"/>
    <w:rsid w:val="00DC6A37"/>
    <w:rsid w:val="00DD1CC3"/>
    <w:rsid w:val="00DD3616"/>
    <w:rsid w:val="00DE051D"/>
    <w:rsid w:val="00DE06EA"/>
    <w:rsid w:val="00DE0BA0"/>
    <w:rsid w:val="00DE63FF"/>
    <w:rsid w:val="00DF2C5B"/>
    <w:rsid w:val="00DF4228"/>
    <w:rsid w:val="00DF6BA2"/>
    <w:rsid w:val="00E01109"/>
    <w:rsid w:val="00E1188B"/>
    <w:rsid w:val="00E12BC9"/>
    <w:rsid w:val="00E15FAD"/>
    <w:rsid w:val="00E20A74"/>
    <w:rsid w:val="00E23FEB"/>
    <w:rsid w:val="00E25437"/>
    <w:rsid w:val="00E30A7A"/>
    <w:rsid w:val="00E3212F"/>
    <w:rsid w:val="00E44696"/>
    <w:rsid w:val="00E555A2"/>
    <w:rsid w:val="00E6073C"/>
    <w:rsid w:val="00E75516"/>
    <w:rsid w:val="00E8094D"/>
    <w:rsid w:val="00E80F2C"/>
    <w:rsid w:val="00E83982"/>
    <w:rsid w:val="00E87F68"/>
    <w:rsid w:val="00E91500"/>
    <w:rsid w:val="00E94CEA"/>
    <w:rsid w:val="00E96A0D"/>
    <w:rsid w:val="00EA1F68"/>
    <w:rsid w:val="00EB3729"/>
    <w:rsid w:val="00EB45ED"/>
    <w:rsid w:val="00EB540B"/>
    <w:rsid w:val="00EB563E"/>
    <w:rsid w:val="00EC78D8"/>
    <w:rsid w:val="00EE2CC5"/>
    <w:rsid w:val="00EE6114"/>
    <w:rsid w:val="00EF0288"/>
    <w:rsid w:val="00EF37A7"/>
    <w:rsid w:val="00EF4BBD"/>
    <w:rsid w:val="00EF7DA7"/>
    <w:rsid w:val="00F035A9"/>
    <w:rsid w:val="00F03BF1"/>
    <w:rsid w:val="00F03BFF"/>
    <w:rsid w:val="00F04356"/>
    <w:rsid w:val="00F062FC"/>
    <w:rsid w:val="00F06A97"/>
    <w:rsid w:val="00F1008C"/>
    <w:rsid w:val="00F11589"/>
    <w:rsid w:val="00F115B8"/>
    <w:rsid w:val="00F11CC4"/>
    <w:rsid w:val="00F1792F"/>
    <w:rsid w:val="00F17DDF"/>
    <w:rsid w:val="00F21E89"/>
    <w:rsid w:val="00F23794"/>
    <w:rsid w:val="00F260AB"/>
    <w:rsid w:val="00F30F09"/>
    <w:rsid w:val="00F31BE3"/>
    <w:rsid w:val="00F33D04"/>
    <w:rsid w:val="00F436FF"/>
    <w:rsid w:val="00F47185"/>
    <w:rsid w:val="00F5017E"/>
    <w:rsid w:val="00F507BB"/>
    <w:rsid w:val="00F54AD7"/>
    <w:rsid w:val="00F64F08"/>
    <w:rsid w:val="00F678EB"/>
    <w:rsid w:val="00F73B67"/>
    <w:rsid w:val="00F753E3"/>
    <w:rsid w:val="00F83B5C"/>
    <w:rsid w:val="00F86C38"/>
    <w:rsid w:val="00F87467"/>
    <w:rsid w:val="00F904CC"/>
    <w:rsid w:val="00FA4620"/>
    <w:rsid w:val="00FA6E96"/>
    <w:rsid w:val="00FB07E4"/>
    <w:rsid w:val="00FB0E0B"/>
    <w:rsid w:val="00FB56B4"/>
    <w:rsid w:val="00FB6425"/>
    <w:rsid w:val="00FB69C4"/>
    <w:rsid w:val="00FC341A"/>
    <w:rsid w:val="00FC4AE5"/>
    <w:rsid w:val="00FC74AF"/>
    <w:rsid w:val="00FC7D4B"/>
    <w:rsid w:val="00FD010A"/>
    <w:rsid w:val="00FD0F9D"/>
    <w:rsid w:val="00FD3C1A"/>
    <w:rsid w:val="00FD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1F3F"/>
  <w15:chartTrackingRefBased/>
  <w15:docId w15:val="{84DCBEFF-B274-1E47-9FBE-606B7D8C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EB8"/>
    <w:rPr>
      <w:rFonts w:ascii="Times New Roman" w:eastAsia="Times New Roman" w:hAnsi="Times New Roman" w:cs="Times New Roman"/>
    </w:rPr>
  </w:style>
  <w:style w:type="paragraph" w:styleId="Heading1">
    <w:name w:val="heading 1"/>
    <w:basedOn w:val="Normal"/>
    <w:link w:val="Heading1Char"/>
    <w:uiPriority w:val="9"/>
    <w:qFormat/>
    <w:rsid w:val="00E0110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D73"/>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4D3D73"/>
    <w:rPr>
      <w:color w:val="0000FF"/>
      <w:u w:val="single"/>
    </w:rPr>
  </w:style>
  <w:style w:type="character" w:customStyle="1" w:styleId="UnresolvedMention1">
    <w:name w:val="Unresolved Mention1"/>
    <w:basedOn w:val="DefaultParagraphFont"/>
    <w:uiPriority w:val="99"/>
    <w:semiHidden/>
    <w:unhideWhenUsed/>
    <w:rsid w:val="00C8280F"/>
    <w:rPr>
      <w:color w:val="605E5C"/>
      <w:shd w:val="clear" w:color="auto" w:fill="E1DFDD"/>
    </w:rPr>
  </w:style>
  <w:style w:type="paragraph" w:styleId="NormalWeb">
    <w:name w:val="Normal (Web)"/>
    <w:basedOn w:val="Normal"/>
    <w:uiPriority w:val="99"/>
    <w:unhideWhenUsed/>
    <w:rsid w:val="00DE051D"/>
    <w:pPr>
      <w:spacing w:before="100" w:beforeAutospacing="1" w:after="100" w:afterAutospacing="1"/>
    </w:pPr>
  </w:style>
  <w:style w:type="character" w:styleId="FollowedHyperlink">
    <w:name w:val="FollowedHyperlink"/>
    <w:basedOn w:val="DefaultParagraphFont"/>
    <w:uiPriority w:val="99"/>
    <w:semiHidden/>
    <w:unhideWhenUsed/>
    <w:rsid w:val="00DE051D"/>
    <w:rPr>
      <w:color w:val="954F72" w:themeColor="followedHyperlink"/>
      <w:u w:val="single"/>
    </w:rPr>
  </w:style>
  <w:style w:type="paragraph" w:styleId="Header">
    <w:name w:val="header"/>
    <w:basedOn w:val="Normal"/>
    <w:link w:val="HeaderChar"/>
    <w:uiPriority w:val="99"/>
    <w:unhideWhenUsed/>
    <w:rsid w:val="00D9515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95154"/>
  </w:style>
  <w:style w:type="character" w:styleId="PageNumber">
    <w:name w:val="page number"/>
    <w:basedOn w:val="DefaultParagraphFont"/>
    <w:uiPriority w:val="99"/>
    <w:semiHidden/>
    <w:unhideWhenUsed/>
    <w:rsid w:val="00D95154"/>
  </w:style>
  <w:style w:type="paragraph" w:customStyle="1" w:styleId="xmsonormal">
    <w:name w:val="x_msonormal"/>
    <w:basedOn w:val="Normal"/>
    <w:rsid w:val="00D95154"/>
    <w:pPr>
      <w:spacing w:before="100" w:beforeAutospacing="1" w:after="100" w:afterAutospacing="1"/>
    </w:pPr>
  </w:style>
  <w:style w:type="character" w:customStyle="1" w:styleId="Heading1Char">
    <w:name w:val="Heading 1 Char"/>
    <w:basedOn w:val="DefaultParagraphFont"/>
    <w:link w:val="Heading1"/>
    <w:uiPriority w:val="9"/>
    <w:rsid w:val="00E0110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94B41"/>
    <w:rPr>
      <w:b/>
      <w:bCs/>
    </w:rPr>
  </w:style>
  <w:style w:type="character" w:customStyle="1" w:styleId="coursenumber">
    <w:name w:val="course_number"/>
    <w:basedOn w:val="DefaultParagraphFont"/>
    <w:rsid w:val="00294B41"/>
  </w:style>
  <w:style w:type="character" w:customStyle="1" w:styleId="diffadded">
    <w:name w:val="diffadded"/>
    <w:basedOn w:val="DefaultParagraphFont"/>
    <w:rsid w:val="00294B41"/>
  </w:style>
  <w:style w:type="character" w:styleId="Emphasis">
    <w:name w:val="Emphasis"/>
    <w:basedOn w:val="DefaultParagraphFont"/>
    <w:uiPriority w:val="20"/>
    <w:qFormat/>
    <w:rsid w:val="005D6012"/>
    <w:rPr>
      <w:i/>
      <w:iCs/>
    </w:rPr>
  </w:style>
  <w:style w:type="character" w:customStyle="1" w:styleId="diffsugar">
    <w:name w:val="diffsugar"/>
    <w:basedOn w:val="DefaultParagraphFont"/>
    <w:rsid w:val="00D011AF"/>
  </w:style>
  <w:style w:type="character" w:customStyle="1" w:styleId="diffdeleted">
    <w:name w:val="diffdeleted"/>
    <w:basedOn w:val="DefaultParagraphFont"/>
    <w:rsid w:val="00D011AF"/>
  </w:style>
  <w:style w:type="character" w:customStyle="1" w:styleId="apple-converted-space">
    <w:name w:val="apple-converted-space"/>
    <w:basedOn w:val="DefaultParagraphFont"/>
    <w:rsid w:val="00020D4C"/>
  </w:style>
  <w:style w:type="character" w:customStyle="1" w:styleId="coursenumber0">
    <w:name w:val="coursenumber"/>
    <w:basedOn w:val="DefaultParagraphFont"/>
    <w:rsid w:val="00136185"/>
  </w:style>
  <w:style w:type="paragraph" w:customStyle="1" w:styleId="xcontentpasted0">
    <w:name w:val="xcontentpasted0"/>
    <w:basedOn w:val="Normal"/>
    <w:rsid w:val="00A22878"/>
    <w:pPr>
      <w:spacing w:before="100" w:beforeAutospacing="1" w:after="100" w:afterAutospacing="1"/>
    </w:pPr>
  </w:style>
  <w:style w:type="character" w:customStyle="1" w:styleId="xcontentpasted01">
    <w:name w:val="xcontentpasted01"/>
    <w:basedOn w:val="DefaultParagraphFont"/>
    <w:rsid w:val="00A22878"/>
  </w:style>
  <w:style w:type="character" w:customStyle="1" w:styleId="contentpasted0">
    <w:name w:val="contentpasted0"/>
    <w:basedOn w:val="DefaultParagraphFont"/>
    <w:rsid w:val="00A22878"/>
  </w:style>
  <w:style w:type="character" w:customStyle="1" w:styleId="markpaqy8l2i8">
    <w:name w:val="markpaqy8l2i8"/>
    <w:basedOn w:val="DefaultParagraphFont"/>
    <w:rsid w:val="00A22878"/>
  </w:style>
  <w:style w:type="character" w:customStyle="1" w:styleId="markuyoxlkqd1">
    <w:name w:val="markuyoxlkqd1"/>
    <w:basedOn w:val="DefaultParagraphFont"/>
    <w:rsid w:val="00A22878"/>
  </w:style>
  <w:style w:type="character" w:styleId="CommentReference">
    <w:name w:val="annotation reference"/>
    <w:basedOn w:val="DefaultParagraphFont"/>
    <w:uiPriority w:val="99"/>
    <w:semiHidden/>
    <w:unhideWhenUsed/>
    <w:rsid w:val="003D1A35"/>
    <w:rPr>
      <w:sz w:val="16"/>
      <w:szCs w:val="16"/>
    </w:rPr>
  </w:style>
  <w:style w:type="paragraph" w:styleId="CommentText">
    <w:name w:val="annotation text"/>
    <w:basedOn w:val="Normal"/>
    <w:link w:val="CommentTextChar"/>
    <w:uiPriority w:val="99"/>
    <w:semiHidden/>
    <w:unhideWhenUsed/>
    <w:rsid w:val="003D1A35"/>
    <w:rPr>
      <w:sz w:val="20"/>
      <w:szCs w:val="20"/>
    </w:rPr>
  </w:style>
  <w:style w:type="character" w:customStyle="1" w:styleId="CommentTextChar">
    <w:name w:val="Comment Text Char"/>
    <w:basedOn w:val="DefaultParagraphFont"/>
    <w:link w:val="CommentText"/>
    <w:uiPriority w:val="99"/>
    <w:semiHidden/>
    <w:rsid w:val="003D1A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1A35"/>
    <w:rPr>
      <w:b/>
      <w:bCs/>
    </w:rPr>
  </w:style>
  <w:style w:type="character" w:customStyle="1" w:styleId="CommentSubjectChar">
    <w:name w:val="Comment Subject Char"/>
    <w:basedOn w:val="CommentTextChar"/>
    <w:link w:val="CommentSubject"/>
    <w:uiPriority w:val="99"/>
    <w:semiHidden/>
    <w:rsid w:val="003D1A3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D1A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A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679">
      <w:bodyDiv w:val="1"/>
      <w:marLeft w:val="0"/>
      <w:marRight w:val="0"/>
      <w:marTop w:val="0"/>
      <w:marBottom w:val="0"/>
      <w:divBdr>
        <w:top w:val="none" w:sz="0" w:space="0" w:color="auto"/>
        <w:left w:val="none" w:sz="0" w:space="0" w:color="auto"/>
        <w:bottom w:val="none" w:sz="0" w:space="0" w:color="auto"/>
        <w:right w:val="none" w:sz="0" w:space="0" w:color="auto"/>
      </w:divBdr>
    </w:div>
    <w:div w:id="32970844">
      <w:bodyDiv w:val="1"/>
      <w:marLeft w:val="0"/>
      <w:marRight w:val="0"/>
      <w:marTop w:val="0"/>
      <w:marBottom w:val="0"/>
      <w:divBdr>
        <w:top w:val="none" w:sz="0" w:space="0" w:color="auto"/>
        <w:left w:val="none" w:sz="0" w:space="0" w:color="auto"/>
        <w:bottom w:val="none" w:sz="0" w:space="0" w:color="auto"/>
        <w:right w:val="none" w:sz="0" w:space="0" w:color="auto"/>
      </w:divBdr>
    </w:div>
    <w:div w:id="40130767">
      <w:bodyDiv w:val="1"/>
      <w:marLeft w:val="0"/>
      <w:marRight w:val="0"/>
      <w:marTop w:val="0"/>
      <w:marBottom w:val="0"/>
      <w:divBdr>
        <w:top w:val="none" w:sz="0" w:space="0" w:color="auto"/>
        <w:left w:val="none" w:sz="0" w:space="0" w:color="auto"/>
        <w:bottom w:val="none" w:sz="0" w:space="0" w:color="auto"/>
        <w:right w:val="none" w:sz="0" w:space="0" w:color="auto"/>
      </w:divBdr>
    </w:div>
    <w:div w:id="47076746">
      <w:bodyDiv w:val="1"/>
      <w:marLeft w:val="0"/>
      <w:marRight w:val="0"/>
      <w:marTop w:val="0"/>
      <w:marBottom w:val="0"/>
      <w:divBdr>
        <w:top w:val="none" w:sz="0" w:space="0" w:color="auto"/>
        <w:left w:val="none" w:sz="0" w:space="0" w:color="auto"/>
        <w:bottom w:val="none" w:sz="0" w:space="0" w:color="auto"/>
        <w:right w:val="none" w:sz="0" w:space="0" w:color="auto"/>
      </w:divBdr>
    </w:div>
    <w:div w:id="49813877">
      <w:bodyDiv w:val="1"/>
      <w:marLeft w:val="0"/>
      <w:marRight w:val="0"/>
      <w:marTop w:val="0"/>
      <w:marBottom w:val="0"/>
      <w:divBdr>
        <w:top w:val="none" w:sz="0" w:space="0" w:color="auto"/>
        <w:left w:val="none" w:sz="0" w:space="0" w:color="auto"/>
        <w:bottom w:val="none" w:sz="0" w:space="0" w:color="auto"/>
        <w:right w:val="none" w:sz="0" w:space="0" w:color="auto"/>
      </w:divBdr>
    </w:div>
    <w:div w:id="66926993">
      <w:bodyDiv w:val="1"/>
      <w:marLeft w:val="0"/>
      <w:marRight w:val="0"/>
      <w:marTop w:val="0"/>
      <w:marBottom w:val="0"/>
      <w:divBdr>
        <w:top w:val="none" w:sz="0" w:space="0" w:color="auto"/>
        <w:left w:val="none" w:sz="0" w:space="0" w:color="auto"/>
        <w:bottom w:val="none" w:sz="0" w:space="0" w:color="auto"/>
        <w:right w:val="none" w:sz="0" w:space="0" w:color="auto"/>
      </w:divBdr>
    </w:div>
    <w:div w:id="93478297">
      <w:bodyDiv w:val="1"/>
      <w:marLeft w:val="0"/>
      <w:marRight w:val="0"/>
      <w:marTop w:val="0"/>
      <w:marBottom w:val="0"/>
      <w:divBdr>
        <w:top w:val="none" w:sz="0" w:space="0" w:color="auto"/>
        <w:left w:val="none" w:sz="0" w:space="0" w:color="auto"/>
        <w:bottom w:val="none" w:sz="0" w:space="0" w:color="auto"/>
        <w:right w:val="none" w:sz="0" w:space="0" w:color="auto"/>
      </w:divBdr>
    </w:div>
    <w:div w:id="97911021">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sChild>
        <w:div w:id="1905532304">
          <w:marLeft w:val="1267"/>
          <w:marRight w:val="0"/>
          <w:marTop w:val="0"/>
          <w:marBottom w:val="0"/>
          <w:divBdr>
            <w:top w:val="none" w:sz="0" w:space="0" w:color="auto"/>
            <w:left w:val="none" w:sz="0" w:space="0" w:color="auto"/>
            <w:bottom w:val="none" w:sz="0" w:space="0" w:color="auto"/>
            <w:right w:val="none" w:sz="0" w:space="0" w:color="auto"/>
          </w:divBdr>
        </w:div>
        <w:div w:id="118695071">
          <w:marLeft w:val="1987"/>
          <w:marRight w:val="0"/>
          <w:marTop w:val="0"/>
          <w:marBottom w:val="0"/>
          <w:divBdr>
            <w:top w:val="none" w:sz="0" w:space="0" w:color="auto"/>
            <w:left w:val="none" w:sz="0" w:space="0" w:color="auto"/>
            <w:bottom w:val="none" w:sz="0" w:space="0" w:color="auto"/>
            <w:right w:val="none" w:sz="0" w:space="0" w:color="auto"/>
          </w:divBdr>
        </w:div>
      </w:divsChild>
    </w:div>
    <w:div w:id="107163016">
      <w:bodyDiv w:val="1"/>
      <w:marLeft w:val="0"/>
      <w:marRight w:val="0"/>
      <w:marTop w:val="0"/>
      <w:marBottom w:val="0"/>
      <w:divBdr>
        <w:top w:val="none" w:sz="0" w:space="0" w:color="auto"/>
        <w:left w:val="none" w:sz="0" w:space="0" w:color="auto"/>
        <w:bottom w:val="none" w:sz="0" w:space="0" w:color="auto"/>
        <w:right w:val="none" w:sz="0" w:space="0" w:color="auto"/>
      </w:divBdr>
    </w:div>
    <w:div w:id="116946811">
      <w:bodyDiv w:val="1"/>
      <w:marLeft w:val="0"/>
      <w:marRight w:val="0"/>
      <w:marTop w:val="0"/>
      <w:marBottom w:val="0"/>
      <w:divBdr>
        <w:top w:val="none" w:sz="0" w:space="0" w:color="auto"/>
        <w:left w:val="none" w:sz="0" w:space="0" w:color="auto"/>
        <w:bottom w:val="none" w:sz="0" w:space="0" w:color="auto"/>
        <w:right w:val="none" w:sz="0" w:space="0" w:color="auto"/>
      </w:divBdr>
    </w:div>
    <w:div w:id="118688321">
      <w:bodyDiv w:val="1"/>
      <w:marLeft w:val="0"/>
      <w:marRight w:val="0"/>
      <w:marTop w:val="0"/>
      <w:marBottom w:val="0"/>
      <w:divBdr>
        <w:top w:val="none" w:sz="0" w:space="0" w:color="auto"/>
        <w:left w:val="none" w:sz="0" w:space="0" w:color="auto"/>
        <w:bottom w:val="none" w:sz="0" w:space="0" w:color="auto"/>
        <w:right w:val="none" w:sz="0" w:space="0" w:color="auto"/>
      </w:divBdr>
    </w:div>
    <w:div w:id="130482935">
      <w:bodyDiv w:val="1"/>
      <w:marLeft w:val="0"/>
      <w:marRight w:val="0"/>
      <w:marTop w:val="0"/>
      <w:marBottom w:val="0"/>
      <w:divBdr>
        <w:top w:val="none" w:sz="0" w:space="0" w:color="auto"/>
        <w:left w:val="none" w:sz="0" w:space="0" w:color="auto"/>
        <w:bottom w:val="none" w:sz="0" w:space="0" w:color="auto"/>
        <w:right w:val="none" w:sz="0" w:space="0" w:color="auto"/>
      </w:divBdr>
    </w:div>
    <w:div w:id="168957336">
      <w:bodyDiv w:val="1"/>
      <w:marLeft w:val="0"/>
      <w:marRight w:val="0"/>
      <w:marTop w:val="0"/>
      <w:marBottom w:val="0"/>
      <w:divBdr>
        <w:top w:val="none" w:sz="0" w:space="0" w:color="auto"/>
        <w:left w:val="none" w:sz="0" w:space="0" w:color="auto"/>
        <w:bottom w:val="none" w:sz="0" w:space="0" w:color="auto"/>
        <w:right w:val="none" w:sz="0" w:space="0" w:color="auto"/>
      </w:divBdr>
    </w:div>
    <w:div w:id="170802434">
      <w:bodyDiv w:val="1"/>
      <w:marLeft w:val="0"/>
      <w:marRight w:val="0"/>
      <w:marTop w:val="0"/>
      <w:marBottom w:val="0"/>
      <w:divBdr>
        <w:top w:val="none" w:sz="0" w:space="0" w:color="auto"/>
        <w:left w:val="none" w:sz="0" w:space="0" w:color="auto"/>
        <w:bottom w:val="none" w:sz="0" w:space="0" w:color="auto"/>
        <w:right w:val="none" w:sz="0" w:space="0" w:color="auto"/>
      </w:divBdr>
    </w:div>
    <w:div w:id="206989141">
      <w:bodyDiv w:val="1"/>
      <w:marLeft w:val="0"/>
      <w:marRight w:val="0"/>
      <w:marTop w:val="0"/>
      <w:marBottom w:val="0"/>
      <w:divBdr>
        <w:top w:val="none" w:sz="0" w:space="0" w:color="auto"/>
        <w:left w:val="none" w:sz="0" w:space="0" w:color="auto"/>
        <w:bottom w:val="none" w:sz="0" w:space="0" w:color="auto"/>
        <w:right w:val="none" w:sz="0" w:space="0" w:color="auto"/>
      </w:divBdr>
    </w:div>
    <w:div w:id="226037734">
      <w:bodyDiv w:val="1"/>
      <w:marLeft w:val="0"/>
      <w:marRight w:val="0"/>
      <w:marTop w:val="0"/>
      <w:marBottom w:val="0"/>
      <w:divBdr>
        <w:top w:val="none" w:sz="0" w:space="0" w:color="auto"/>
        <w:left w:val="none" w:sz="0" w:space="0" w:color="auto"/>
        <w:bottom w:val="none" w:sz="0" w:space="0" w:color="auto"/>
        <w:right w:val="none" w:sz="0" w:space="0" w:color="auto"/>
      </w:divBdr>
      <w:divsChild>
        <w:div w:id="894777792">
          <w:marLeft w:val="1987"/>
          <w:marRight w:val="0"/>
          <w:marTop w:val="0"/>
          <w:marBottom w:val="0"/>
          <w:divBdr>
            <w:top w:val="none" w:sz="0" w:space="0" w:color="auto"/>
            <w:left w:val="none" w:sz="0" w:space="0" w:color="auto"/>
            <w:bottom w:val="none" w:sz="0" w:space="0" w:color="auto"/>
            <w:right w:val="none" w:sz="0" w:space="0" w:color="auto"/>
          </w:divBdr>
        </w:div>
      </w:divsChild>
    </w:div>
    <w:div w:id="229390317">
      <w:bodyDiv w:val="1"/>
      <w:marLeft w:val="0"/>
      <w:marRight w:val="0"/>
      <w:marTop w:val="0"/>
      <w:marBottom w:val="0"/>
      <w:divBdr>
        <w:top w:val="none" w:sz="0" w:space="0" w:color="auto"/>
        <w:left w:val="none" w:sz="0" w:space="0" w:color="auto"/>
        <w:bottom w:val="none" w:sz="0" w:space="0" w:color="auto"/>
        <w:right w:val="none" w:sz="0" w:space="0" w:color="auto"/>
      </w:divBdr>
    </w:div>
    <w:div w:id="232475347">
      <w:bodyDiv w:val="1"/>
      <w:marLeft w:val="0"/>
      <w:marRight w:val="0"/>
      <w:marTop w:val="0"/>
      <w:marBottom w:val="0"/>
      <w:divBdr>
        <w:top w:val="none" w:sz="0" w:space="0" w:color="auto"/>
        <w:left w:val="none" w:sz="0" w:space="0" w:color="auto"/>
        <w:bottom w:val="none" w:sz="0" w:space="0" w:color="auto"/>
        <w:right w:val="none" w:sz="0" w:space="0" w:color="auto"/>
      </w:divBdr>
    </w:div>
    <w:div w:id="277026660">
      <w:bodyDiv w:val="1"/>
      <w:marLeft w:val="0"/>
      <w:marRight w:val="0"/>
      <w:marTop w:val="0"/>
      <w:marBottom w:val="0"/>
      <w:divBdr>
        <w:top w:val="none" w:sz="0" w:space="0" w:color="auto"/>
        <w:left w:val="none" w:sz="0" w:space="0" w:color="auto"/>
        <w:bottom w:val="none" w:sz="0" w:space="0" w:color="auto"/>
        <w:right w:val="none" w:sz="0" w:space="0" w:color="auto"/>
      </w:divBdr>
    </w:div>
    <w:div w:id="283270710">
      <w:bodyDiv w:val="1"/>
      <w:marLeft w:val="0"/>
      <w:marRight w:val="0"/>
      <w:marTop w:val="0"/>
      <w:marBottom w:val="0"/>
      <w:divBdr>
        <w:top w:val="none" w:sz="0" w:space="0" w:color="auto"/>
        <w:left w:val="none" w:sz="0" w:space="0" w:color="auto"/>
        <w:bottom w:val="none" w:sz="0" w:space="0" w:color="auto"/>
        <w:right w:val="none" w:sz="0" w:space="0" w:color="auto"/>
      </w:divBdr>
    </w:div>
    <w:div w:id="289553573">
      <w:bodyDiv w:val="1"/>
      <w:marLeft w:val="0"/>
      <w:marRight w:val="0"/>
      <w:marTop w:val="0"/>
      <w:marBottom w:val="0"/>
      <w:divBdr>
        <w:top w:val="none" w:sz="0" w:space="0" w:color="auto"/>
        <w:left w:val="none" w:sz="0" w:space="0" w:color="auto"/>
        <w:bottom w:val="none" w:sz="0" w:space="0" w:color="auto"/>
        <w:right w:val="none" w:sz="0" w:space="0" w:color="auto"/>
      </w:divBdr>
    </w:div>
    <w:div w:id="306518270">
      <w:bodyDiv w:val="1"/>
      <w:marLeft w:val="0"/>
      <w:marRight w:val="0"/>
      <w:marTop w:val="0"/>
      <w:marBottom w:val="0"/>
      <w:divBdr>
        <w:top w:val="none" w:sz="0" w:space="0" w:color="auto"/>
        <w:left w:val="none" w:sz="0" w:space="0" w:color="auto"/>
        <w:bottom w:val="none" w:sz="0" w:space="0" w:color="auto"/>
        <w:right w:val="none" w:sz="0" w:space="0" w:color="auto"/>
      </w:divBdr>
    </w:div>
    <w:div w:id="318465629">
      <w:bodyDiv w:val="1"/>
      <w:marLeft w:val="0"/>
      <w:marRight w:val="0"/>
      <w:marTop w:val="0"/>
      <w:marBottom w:val="0"/>
      <w:divBdr>
        <w:top w:val="none" w:sz="0" w:space="0" w:color="auto"/>
        <w:left w:val="none" w:sz="0" w:space="0" w:color="auto"/>
        <w:bottom w:val="none" w:sz="0" w:space="0" w:color="auto"/>
        <w:right w:val="none" w:sz="0" w:space="0" w:color="auto"/>
      </w:divBdr>
    </w:div>
    <w:div w:id="325934943">
      <w:bodyDiv w:val="1"/>
      <w:marLeft w:val="0"/>
      <w:marRight w:val="0"/>
      <w:marTop w:val="0"/>
      <w:marBottom w:val="0"/>
      <w:divBdr>
        <w:top w:val="none" w:sz="0" w:space="0" w:color="auto"/>
        <w:left w:val="none" w:sz="0" w:space="0" w:color="auto"/>
        <w:bottom w:val="none" w:sz="0" w:space="0" w:color="auto"/>
        <w:right w:val="none" w:sz="0" w:space="0" w:color="auto"/>
      </w:divBdr>
    </w:div>
    <w:div w:id="330957922">
      <w:bodyDiv w:val="1"/>
      <w:marLeft w:val="0"/>
      <w:marRight w:val="0"/>
      <w:marTop w:val="0"/>
      <w:marBottom w:val="0"/>
      <w:divBdr>
        <w:top w:val="none" w:sz="0" w:space="0" w:color="auto"/>
        <w:left w:val="none" w:sz="0" w:space="0" w:color="auto"/>
        <w:bottom w:val="none" w:sz="0" w:space="0" w:color="auto"/>
        <w:right w:val="none" w:sz="0" w:space="0" w:color="auto"/>
      </w:divBdr>
    </w:div>
    <w:div w:id="342325789">
      <w:bodyDiv w:val="1"/>
      <w:marLeft w:val="0"/>
      <w:marRight w:val="0"/>
      <w:marTop w:val="0"/>
      <w:marBottom w:val="0"/>
      <w:divBdr>
        <w:top w:val="none" w:sz="0" w:space="0" w:color="auto"/>
        <w:left w:val="none" w:sz="0" w:space="0" w:color="auto"/>
        <w:bottom w:val="none" w:sz="0" w:space="0" w:color="auto"/>
        <w:right w:val="none" w:sz="0" w:space="0" w:color="auto"/>
      </w:divBdr>
    </w:div>
    <w:div w:id="344329810">
      <w:bodyDiv w:val="1"/>
      <w:marLeft w:val="0"/>
      <w:marRight w:val="0"/>
      <w:marTop w:val="0"/>
      <w:marBottom w:val="0"/>
      <w:divBdr>
        <w:top w:val="none" w:sz="0" w:space="0" w:color="auto"/>
        <w:left w:val="none" w:sz="0" w:space="0" w:color="auto"/>
        <w:bottom w:val="none" w:sz="0" w:space="0" w:color="auto"/>
        <w:right w:val="none" w:sz="0" w:space="0" w:color="auto"/>
      </w:divBdr>
    </w:div>
    <w:div w:id="346489069">
      <w:bodyDiv w:val="1"/>
      <w:marLeft w:val="0"/>
      <w:marRight w:val="0"/>
      <w:marTop w:val="0"/>
      <w:marBottom w:val="0"/>
      <w:divBdr>
        <w:top w:val="none" w:sz="0" w:space="0" w:color="auto"/>
        <w:left w:val="none" w:sz="0" w:space="0" w:color="auto"/>
        <w:bottom w:val="none" w:sz="0" w:space="0" w:color="auto"/>
        <w:right w:val="none" w:sz="0" w:space="0" w:color="auto"/>
      </w:divBdr>
    </w:div>
    <w:div w:id="350108592">
      <w:bodyDiv w:val="1"/>
      <w:marLeft w:val="0"/>
      <w:marRight w:val="0"/>
      <w:marTop w:val="0"/>
      <w:marBottom w:val="0"/>
      <w:divBdr>
        <w:top w:val="none" w:sz="0" w:space="0" w:color="auto"/>
        <w:left w:val="none" w:sz="0" w:space="0" w:color="auto"/>
        <w:bottom w:val="none" w:sz="0" w:space="0" w:color="auto"/>
        <w:right w:val="none" w:sz="0" w:space="0" w:color="auto"/>
      </w:divBdr>
      <w:divsChild>
        <w:div w:id="1847598886">
          <w:marLeft w:val="1440"/>
          <w:marRight w:val="0"/>
          <w:marTop w:val="0"/>
          <w:marBottom w:val="0"/>
          <w:divBdr>
            <w:top w:val="none" w:sz="0" w:space="0" w:color="auto"/>
            <w:left w:val="none" w:sz="0" w:space="0" w:color="auto"/>
            <w:bottom w:val="none" w:sz="0" w:space="0" w:color="auto"/>
            <w:right w:val="none" w:sz="0" w:space="0" w:color="auto"/>
          </w:divBdr>
        </w:div>
      </w:divsChild>
    </w:div>
    <w:div w:id="351616591">
      <w:bodyDiv w:val="1"/>
      <w:marLeft w:val="0"/>
      <w:marRight w:val="0"/>
      <w:marTop w:val="0"/>
      <w:marBottom w:val="0"/>
      <w:divBdr>
        <w:top w:val="none" w:sz="0" w:space="0" w:color="auto"/>
        <w:left w:val="none" w:sz="0" w:space="0" w:color="auto"/>
        <w:bottom w:val="none" w:sz="0" w:space="0" w:color="auto"/>
        <w:right w:val="none" w:sz="0" w:space="0" w:color="auto"/>
      </w:divBdr>
    </w:div>
    <w:div w:id="353191107">
      <w:bodyDiv w:val="1"/>
      <w:marLeft w:val="0"/>
      <w:marRight w:val="0"/>
      <w:marTop w:val="0"/>
      <w:marBottom w:val="0"/>
      <w:divBdr>
        <w:top w:val="none" w:sz="0" w:space="0" w:color="auto"/>
        <w:left w:val="none" w:sz="0" w:space="0" w:color="auto"/>
        <w:bottom w:val="none" w:sz="0" w:space="0" w:color="auto"/>
        <w:right w:val="none" w:sz="0" w:space="0" w:color="auto"/>
      </w:divBdr>
    </w:div>
    <w:div w:id="363217905">
      <w:bodyDiv w:val="1"/>
      <w:marLeft w:val="0"/>
      <w:marRight w:val="0"/>
      <w:marTop w:val="0"/>
      <w:marBottom w:val="0"/>
      <w:divBdr>
        <w:top w:val="none" w:sz="0" w:space="0" w:color="auto"/>
        <w:left w:val="none" w:sz="0" w:space="0" w:color="auto"/>
        <w:bottom w:val="none" w:sz="0" w:space="0" w:color="auto"/>
        <w:right w:val="none" w:sz="0" w:space="0" w:color="auto"/>
      </w:divBdr>
      <w:divsChild>
        <w:div w:id="1940673415">
          <w:marLeft w:val="1987"/>
          <w:marRight w:val="0"/>
          <w:marTop w:val="0"/>
          <w:marBottom w:val="0"/>
          <w:divBdr>
            <w:top w:val="none" w:sz="0" w:space="0" w:color="auto"/>
            <w:left w:val="none" w:sz="0" w:space="0" w:color="auto"/>
            <w:bottom w:val="none" w:sz="0" w:space="0" w:color="auto"/>
            <w:right w:val="none" w:sz="0" w:space="0" w:color="auto"/>
          </w:divBdr>
        </w:div>
        <w:div w:id="389184518">
          <w:marLeft w:val="1987"/>
          <w:marRight w:val="0"/>
          <w:marTop w:val="0"/>
          <w:marBottom w:val="0"/>
          <w:divBdr>
            <w:top w:val="none" w:sz="0" w:space="0" w:color="auto"/>
            <w:left w:val="none" w:sz="0" w:space="0" w:color="auto"/>
            <w:bottom w:val="none" w:sz="0" w:space="0" w:color="auto"/>
            <w:right w:val="none" w:sz="0" w:space="0" w:color="auto"/>
          </w:divBdr>
        </w:div>
      </w:divsChild>
    </w:div>
    <w:div w:id="371081955">
      <w:bodyDiv w:val="1"/>
      <w:marLeft w:val="0"/>
      <w:marRight w:val="0"/>
      <w:marTop w:val="0"/>
      <w:marBottom w:val="0"/>
      <w:divBdr>
        <w:top w:val="none" w:sz="0" w:space="0" w:color="auto"/>
        <w:left w:val="none" w:sz="0" w:space="0" w:color="auto"/>
        <w:bottom w:val="none" w:sz="0" w:space="0" w:color="auto"/>
        <w:right w:val="none" w:sz="0" w:space="0" w:color="auto"/>
      </w:divBdr>
    </w:div>
    <w:div w:id="397823563">
      <w:bodyDiv w:val="1"/>
      <w:marLeft w:val="0"/>
      <w:marRight w:val="0"/>
      <w:marTop w:val="0"/>
      <w:marBottom w:val="0"/>
      <w:divBdr>
        <w:top w:val="none" w:sz="0" w:space="0" w:color="auto"/>
        <w:left w:val="none" w:sz="0" w:space="0" w:color="auto"/>
        <w:bottom w:val="none" w:sz="0" w:space="0" w:color="auto"/>
        <w:right w:val="none" w:sz="0" w:space="0" w:color="auto"/>
      </w:divBdr>
    </w:div>
    <w:div w:id="400181034">
      <w:bodyDiv w:val="1"/>
      <w:marLeft w:val="0"/>
      <w:marRight w:val="0"/>
      <w:marTop w:val="0"/>
      <w:marBottom w:val="0"/>
      <w:divBdr>
        <w:top w:val="none" w:sz="0" w:space="0" w:color="auto"/>
        <w:left w:val="none" w:sz="0" w:space="0" w:color="auto"/>
        <w:bottom w:val="none" w:sz="0" w:space="0" w:color="auto"/>
        <w:right w:val="none" w:sz="0" w:space="0" w:color="auto"/>
      </w:divBdr>
    </w:div>
    <w:div w:id="405685211">
      <w:bodyDiv w:val="1"/>
      <w:marLeft w:val="0"/>
      <w:marRight w:val="0"/>
      <w:marTop w:val="0"/>
      <w:marBottom w:val="0"/>
      <w:divBdr>
        <w:top w:val="none" w:sz="0" w:space="0" w:color="auto"/>
        <w:left w:val="none" w:sz="0" w:space="0" w:color="auto"/>
        <w:bottom w:val="none" w:sz="0" w:space="0" w:color="auto"/>
        <w:right w:val="none" w:sz="0" w:space="0" w:color="auto"/>
      </w:divBdr>
    </w:div>
    <w:div w:id="429589126">
      <w:bodyDiv w:val="1"/>
      <w:marLeft w:val="0"/>
      <w:marRight w:val="0"/>
      <w:marTop w:val="0"/>
      <w:marBottom w:val="0"/>
      <w:divBdr>
        <w:top w:val="none" w:sz="0" w:space="0" w:color="auto"/>
        <w:left w:val="none" w:sz="0" w:space="0" w:color="auto"/>
        <w:bottom w:val="none" w:sz="0" w:space="0" w:color="auto"/>
        <w:right w:val="none" w:sz="0" w:space="0" w:color="auto"/>
      </w:divBdr>
    </w:div>
    <w:div w:id="434138249">
      <w:bodyDiv w:val="1"/>
      <w:marLeft w:val="0"/>
      <w:marRight w:val="0"/>
      <w:marTop w:val="0"/>
      <w:marBottom w:val="0"/>
      <w:divBdr>
        <w:top w:val="none" w:sz="0" w:space="0" w:color="auto"/>
        <w:left w:val="none" w:sz="0" w:space="0" w:color="auto"/>
        <w:bottom w:val="none" w:sz="0" w:space="0" w:color="auto"/>
        <w:right w:val="none" w:sz="0" w:space="0" w:color="auto"/>
      </w:divBdr>
    </w:div>
    <w:div w:id="441804934">
      <w:bodyDiv w:val="1"/>
      <w:marLeft w:val="0"/>
      <w:marRight w:val="0"/>
      <w:marTop w:val="0"/>
      <w:marBottom w:val="0"/>
      <w:divBdr>
        <w:top w:val="none" w:sz="0" w:space="0" w:color="auto"/>
        <w:left w:val="none" w:sz="0" w:space="0" w:color="auto"/>
        <w:bottom w:val="none" w:sz="0" w:space="0" w:color="auto"/>
        <w:right w:val="none" w:sz="0" w:space="0" w:color="auto"/>
      </w:divBdr>
    </w:div>
    <w:div w:id="448086337">
      <w:bodyDiv w:val="1"/>
      <w:marLeft w:val="0"/>
      <w:marRight w:val="0"/>
      <w:marTop w:val="0"/>
      <w:marBottom w:val="0"/>
      <w:divBdr>
        <w:top w:val="none" w:sz="0" w:space="0" w:color="auto"/>
        <w:left w:val="none" w:sz="0" w:space="0" w:color="auto"/>
        <w:bottom w:val="none" w:sz="0" w:space="0" w:color="auto"/>
        <w:right w:val="none" w:sz="0" w:space="0" w:color="auto"/>
      </w:divBdr>
    </w:div>
    <w:div w:id="504635288">
      <w:bodyDiv w:val="1"/>
      <w:marLeft w:val="0"/>
      <w:marRight w:val="0"/>
      <w:marTop w:val="0"/>
      <w:marBottom w:val="0"/>
      <w:divBdr>
        <w:top w:val="none" w:sz="0" w:space="0" w:color="auto"/>
        <w:left w:val="none" w:sz="0" w:space="0" w:color="auto"/>
        <w:bottom w:val="none" w:sz="0" w:space="0" w:color="auto"/>
        <w:right w:val="none" w:sz="0" w:space="0" w:color="auto"/>
      </w:divBdr>
    </w:div>
    <w:div w:id="522862232">
      <w:bodyDiv w:val="1"/>
      <w:marLeft w:val="0"/>
      <w:marRight w:val="0"/>
      <w:marTop w:val="0"/>
      <w:marBottom w:val="0"/>
      <w:divBdr>
        <w:top w:val="none" w:sz="0" w:space="0" w:color="auto"/>
        <w:left w:val="none" w:sz="0" w:space="0" w:color="auto"/>
        <w:bottom w:val="none" w:sz="0" w:space="0" w:color="auto"/>
        <w:right w:val="none" w:sz="0" w:space="0" w:color="auto"/>
      </w:divBdr>
    </w:div>
    <w:div w:id="550311473">
      <w:bodyDiv w:val="1"/>
      <w:marLeft w:val="0"/>
      <w:marRight w:val="0"/>
      <w:marTop w:val="0"/>
      <w:marBottom w:val="0"/>
      <w:divBdr>
        <w:top w:val="none" w:sz="0" w:space="0" w:color="auto"/>
        <w:left w:val="none" w:sz="0" w:space="0" w:color="auto"/>
        <w:bottom w:val="none" w:sz="0" w:space="0" w:color="auto"/>
        <w:right w:val="none" w:sz="0" w:space="0" w:color="auto"/>
      </w:divBdr>
    </w:div>
    <w:div w:id="556625090">
      <w:bodyDiv w:val="1"/>
      <w:marLeft w:val="0"/>
      <w:marRight w:val="0"/>
      <w:marTop w:val="0"/>
      <w:marBottom w:val="0"/>
      <w:divBdr>
        <w:top w:val="none" w:sz="0" w:space="0" w:color="auto"/>
        <w:left w:val="none" w:sz="0" w:space="0" w:color="auto"/>
        <w:bottom w:val="none" w:sz="0" w:space="0" w:color="auto"/>
        <w:right w:val="none" w:sz="0" w:space="0" w:color="auto"/>
      </w:divBdr>
    </w:div>
    <w:div w:id="558172947">
      <w:bodyDiv w:val="1"/>
      <w:marLeft w:val="0"/>
      <w:marRight w:val="0"/>
      <w:marTop w:val="0"/>
      <w:marBottom w:val="0"/>
      <w:divBdr>
        <w:top w:val="none" w:sz="0" w:space="0" w:color="auto"/>
        <w:left w:val="none" w:sz="0" w:space="0" w:color="auto"/>
        <w:bottom w:val="none" w:sz="0" w:space="0" w:color="auto"/>
        <w:right w:val="none" w:sz="0" w:space="0" w:color="auto"/>
      </w:divBdr>
    </w:div>
    <w:div w:id="565646407">
      <w:bodyDiv w:val="1"/>
      <w:marLeft w:val="0"/>
      <w:marRight w:val="0"/>
      <w:marTop w:val="0"/>
      <w:marBottom w:val="0"/>
      <w:divBdr>
        <w:top w:val="none" w:sz="0" w:space="0" w:color="auto"/>
        <w:left w:val="none" w:sz="0" w:space="0" w:color="auto"/>
        <w:bottom w:val="none" w:sz="0" w:space="0" w:color="auto"/>
        <w:right w:val="none" w:sz="0" w:space="0" w:color="auto"/>
      </w:divBdr>
    </w:div>
    <w:div w:id="582960362">
      <w:bodyDiv w:val="1"/>
      <w:marLeft w:val="0"/>
      <w:marRight w:val="0"/>
      <w:marTop w:val="0"/>
      <w:marBottom w:val="0"/>
      <w:divBdr>
        <w:top w:val="none" w:sz="0" w:space="0" w:color="auto"/>
        <w:left w:val="none" w:sz="0" w:space="0" w:color="auto"/>
        <w:bottom w:val="none" w:sz="0" w:space="0" w:color="auto"/>
        <w:right w:val="none" w:sz="0" w:space="0" w:color="auto"/>
      </w:divBdr>
    </w:div>
    <w:div w:id="613055884">
      <w:bodyDiv w:val="1"/>
      <w:marLeft w:val="0"/>
      <w:marRight w:val="0"/>
      <w:marTop w:val="0"/>
      <w:marBottom w:val="0"/>
      <w:divBdr>
        <w:top w:val="none" w:sz="0" w:space="0" w:color="auto"/>
        <w:left w:val="none" w:sz="0" w:space="0" w:color="auto"/>
        <w:bottom w:val="none" w:sz="0" w:space="0" w:color="auto"/>
        <w:right w:val="none" w:sz="0" w:space="0" w:color="auto"/>
      </w:divBdr>
    </w:div>
    <w:div w:id="621422312">
      <w:bodyDiv w:val="1"/>
      <w:marLeft w:val="0"/>
      <w:marRight w:val="0"/>
      <w:marTop w:val="0"/>
      <w:marBottom w:val="0"/>
      <w:divBdr>
        <w:top w:val="none" w:sz="0" w:space="0" w:color="auto"/>
        <w:left w:val="none" w:sz="0" w:space="0" w:color="auto"/>
        <w:bottom w:val="none" w:sz="0" w:space="0" w:color="auto"/>
        <w:right w:val="none" w:sz="0" w:space="0" w:color="auto"/>
      </w:divBdr>
    </w:div>
    <w:div w:id="635454095">
      <w:bodyDiv w:val="1"/>
      <w:marLeft w:val="0"/>
      <w:marRight w:val="0"/>
      <w:marTop w:val="0"/>
      <w:marBottom w:val="0"/>
      <w:divBdr>
        <w:top w:val="none" w:sz="0" w:space="0" w:color="auto"/>
        <w:left w:val="none" w:sz="0" w:space="0" w:color="auto"/>
        <w:bottom w:val="none" w:sz="0" w:space="0" w:color="auto"/>
        <w:right w:val="none" w:sz="0" w:space="0" w:color="auto"/>
      </w:divBdr>
    </w:div>
    <w:div w:id="643585213">
      <w:bodyDiv w:val="1"/>
      <w:marLeft w:val="0"/>
      <w:marRight w:val="0"/>
      <w:marTop w:val="0"/>
      <w:marBottom w:val="0"/>
      <w:divBdr>
        <w:top w:val="none" w:sz="0" w:space="0" w:color="auto"/>
        <w:left w:val="none" w:sz="0" w:space="0" w:color="auto"/>
        <w:bottom w:val="none" w:sz="0" w:space="0" w:color="auto"/>
        <w:right w:val="none" w:sz="0" w:space="0" w:color="auto"/>
      </w:divBdr>
    </w:div>
    <w:div w:id="662011268">
      <w:bodyDiv w:val="1"/>
      <w:marLeft w:val="0"/>
      <w:marRight w:val="0"/>
      <w:marTop w:val="0"/>
      <w:marBottom w:val="0"/>
      <w:divBdr>
        <w:top w:val="none" w:sz="0" w:space="0" w:color="auto"/>
        <w:left w:val="none" w:sz="0" w:space="0" w:color="auto"/>
        <w:bottom w:val="none" w:sz="0" w:space="0" w:color="auto"/>
        <w:right w:val="none" w:sz="0" w:space="0" w:color="auto"/>
      </w:divBdr>
    </w:div>
    <w:div w:id="672418307">
      <w:bodyDiv w:val="1"/>
      <w:marLeft w:val="0"/>
      <w:marRight w:val="0"/>
      <w:marTop w:val="0"/>
      <w:marBottom w:val="0"/>
      <w:divBdr>
        <w:top w:val="none" w:sz="0" w:space="0" w:color="auto"/>
        <w:left w:val="none" w:sz="0" w:space="0" w:color="auto"/>
        <w:bottom w:val="none" w:sz="0" w:space="0" w:color="auto"/>
        <w:right w:val="none" w:sz="0" w:space="0" w:color="auto"/>
      </w:divBdr>
    </w:div>
    <w:div w:id="677658080">
      <w:bodyDiv w:val="1"/>
      <w:marLeft w:val="0"/>
      <w:marRight w:val="0"/>
      <w:marTop w:val="0"/>
      <w:marBottom w:val="0"/>
      <w:divBdr>
        <w:top w:val="none" w:sz="0" w:space="0" w:color="auto"/>
        <w:left w:val="none" w:sz="0" w:space="0" w:color="auto"/>
        <w:bottom w:val="none" w:sz="0" w:space="0" w:color="auto"/>
        <w:right w:val="none" w:sz="0" w:space="0" w:color="auto"/>
      </w:divBdr>
    </w:div>
    <w:div w:id="685207075">
      <w:bodyDiv w:val="1"/>
      <w:marLeft w:val="0"/>
      <w:marRight w:val="0"/>
      <w:marTop w:val="0"/>
      <w:marBottom w:val="0"/>
      <w:divBdr>
        <w:top w:val="none" w:sz="0" w:space="0" w:color="auto"/>
        <w:left w:val="none" w:sz="0" w:space="0" w:color="auto"/>
        <w:bottom w:val="none" w:sz="0" w:space="0" w:color="auto"/>
        <w:right w:val="none" w:sz="0" w:space="0" w:color="auto"/>
      </w:divBdr>
    </w:div>
    <w:div w:id="690650308">
      <w:bodyDiv w:val="1"/>
      <w:marLeft w:val="0"/>
      <w:marRight w:val="0"/>
      <w:marTop w:val="0"/>
      <w:marBottom w:val="0"/>
      <w:divBdr>
        <w:top w:val="none" w:sz="0" w:space="0" w:color="auto"/>
        <w:left w:val="none" w:sz="0" w:space="0" w:color="auto"/>
        <w:bottom w:val="none" w:sz="0" w:space="0" w:color="auto"/>
        <w:right w:val="none" w:sz="0" w:space="0" w:color="auto"/>
      </w:divBdr>
    </w:div>
    <w:div w:id="714623858">
      <w:bodyDiv w:val="1"/>
      <w:marLeft w:val="0"/>
      <w:marRight w:val="0"/>
      <w:marTop w:val="0"/>
      <w:marBottom w:val="0"/>
      <w:divBdr>
        <w:top w:val="none" w:sz="0" w:space="0" w:color="auto"/>
        <w:left w:val="none" w:sz="0" w:space="0" w:color="auto"/>
        <w:bottom w:val="none" w:sz="0" w:space="0" w:color="auto"/>
        <w:right w:val="none" w:sz="0" w:space="0" w:color="auto"/>
      </w:divBdr>
    </w:div>
    <w:div w:id="725883593">
      <w:bodyDiv w:val="1"/>
      <w:marLeft w:val="0"/>
      <w:marRight w:val="0"/>
      <w:marTop w:val="0"/>
      <w:marBottom w:val="0"/>
      <w:divBdr>
        <w:top w:val="none" w:sz="0" w:space="0" w:color="auto"/>
        <w:left w:val="none" w:sz="0" w:space="0" w:color="auto"/>
        <w:bottom w:val="none" w:sz="0" w:space="0" w:color="auto"/>
        <w:right w:val="none" w:sz="0" w:space="0" w:color="auto"/>
      </w:divBdr>
    </w:div>
    <w:div w:id="760026000">
      <w:bodyDiv w:val="1"/>
      <w:marLeft w:val="0"/>
      <w:marRight w:val="0"/>
      <w:marTop w:val="0"/>
      <w:marBottom w:val="0"/>
      <w:divBdr>
        <w:top w:val="none" w:sz="0" w:space="0" w:color="auto"/>
        <w:left w:val="none" w:sz="0" w:space="0" w:color="auto"/>
        <w:bottom w:val="none" w:sz="0" w:space="0" w:color="auto"/>
        <w:right w:val="none" w:sz="0" w:space="0" w:color="auto"/>
      </w:divBdr>
    </w:div>
    <w:div w:id="786656333">
      <w:bodyDiv w:val="1"/>
      <w:marLeft w:val="0"/>
      <w:marRight w:val="0"/>
      <w:marTop w:val="0"/>
      <w:marBottom w:val="0"/>
      <w:divBdr>
        <w:top w:val="none" w:sz="0" w:space="0" w:color="auto"/>
        <w:left w:val="none" w:sz="0" w:space="0" w:color="auto"/>
        <w:bottom w:val="none" w:sz="0" w:space="0" w:color="auto"/>
        <w:right w:val="none" w:sz="0" w:space="0" w:color="auto"/>
      </w:divBdr>
    </w:div>
    <w:div w:id="789518621">
      <w:bodyDiv w:val="1"/>
      <w:marLeft w:val="0"/>
      <w:marRight w:val="0"/>
      <w:marTop w:val="0"/>
      <w:marBottom w:val="0"/>
      <w:divBdr>
        <w:top w:val="none" w:sz="0" w:space="0" w:color="auto"/>
        <w:left w:val="none" w:sz="0" w:space="0" w:color="auto"/>
        <w:bottom w:val="none" w:sz="0" w:space="0" w:color="auto"/>
        <w:right w:val="none" w:sz="0" w:space="0" w:color="auto"/>
      </w:divBdr>
    </w:div>
    <w:div w:id="792481846">
      <w:bodyDiv w:val="1"/>
      <w:marLeft w:val="0"/>
      <w:marRight w:val="0"/>
      <w:marTop w:val="0"/>
      <w:marBottom w:val="0"/>
      <w:divBdr>
        <w:top w:val="none" w:sz="0" w:space="0" w:color="auto"/>
        <w:left w:val="none" w:sz="0" w:space="0" w:color="auto"/>
        <w:bottom w:val="none" w:sz="0" w:space="0" w:color="auto"/>
        <w:right w:val="none" w:sz="0" w:space="0" w:color="auto"/>
      </w:divBdr>
    </w:div>
    <w:div w:id="798456052">
      <w:bodyDiv w:val="1"/>
      <w:marLeft w:val="0"/>
      <w:marRight w:val="0"/>
      <w:marTop w:val="0"/>
      <w:marBottom w:val="0"/>
      <w:divBdr>
        <w:top w:val="none" w:sz="0" w:space="0" w:color="auto"/>
        <w:left w:val="none" w:sz="0" w:space="0" w:color="auto"/>
        <w:bottom w:val="none" w:sz="0" w:space="0" w:color="auto"/>
        <w:right w:val="none" w:sz="0" w:space="0" w:color="auto"/>
      </w:divBdr>
    </w:div>
    <w:div w:id="807093651">
      <w:bodyDiv w:val="1"/>
      <w:marLeft w:val="0"/>
      <w:marRight w:val="0"/>
      <w:marTop w:val="0"/>
      <w:marBottom w:val="0"/>
      <w:divBdr>
        <w:top w:val="none" w:sz="0" w:space="0" w:color="auto"/>
        <w:left w:val="none" w:sz="0" w:space="0" w:color="auto"/>
        <w:bottom w:val="none" w:sz="0" w:space="0" w:color="auto"/>
        <w:right w:val="none" w:sz="0" w:space="0" w:color="auto"/>
      </w:divBdr>
    </w:div>
    <w:div w:id="819423275">
      <w:bodyDiv w:val="1"/>
      <w:marLeft w:val="0"/>
      <w:marRight w:val="0"/>
      <w:marTop w:val="0"/>
      <w:marBottom w:val="0"/>
      <w:divBdr>
        <w:top w:val="none" w:sz="0" w:space="0" w:color="auto"/>
        <w:left w:val="none" w:sz="0" w:space="0" w:color="auto"/>
        <w:bottom w:val="none" w:sz="0" w:space="0" w:color="auto"/>
        <w:right w:val="none" w:sz="0" w:space="0" w:color="auto"/>
      </w:divBdr>
    </w:div>
    <w:div w:id="823352795">
      <w:bodyDiv w:val="1"/>
      <w:marLeft w:val="0"/>
      <w:marRight w:val="0"/>
      <w:marTop w:val="0"/>
      <w:marBottom w:val="0"/>
      <w:divBdr>
        <w:top w:val="none" w:sz="0" w:space="0" w:color="auto"/>
        <w:left w:val="none" w:sz="0" w:space="0" w:color="auto"/>
        <w:bottom w:val="none" w:sz="0" w:space="0" w:color="auto"/>
        <w:right w:val="none" w:sz="0" w:space="0" w:color="auto"/>
      </w:divBdr>
    </w:div>
    <w:div w:id="877670116">
      <w:bodyDiv w:val="1"/>
      <w:marLeft w:val="0"/>
      <w:marRight w:val="0"/>
      <w:marTop w:val="0"/>
      <w:marBottom w:val="0"/>
      <w:divBdr>
        <w:top w:val="none" w:sz="0" w:space="0" w:color="auto"/>
        <w:left w:val="none" w:sz="0" w:space="0" w:color="auto"/>
        <w:bottom w:val="none" w:sz="0" w:space="0" w:color="auto"/>
        <w:right w:val="none" w:sz="0" w:space="0" w:color="auto"/>
      </w:divBdr>
    </w:div>
    <w:div w:id="895556199">
      <w:bodyDiv w:val="1"/>
      <w:marLeft w:val="0"/>
      <w:marRight w:val="0"/>
      <w:marTop w:val="0"/>
      <w:marBottom w:val="0"/>
      <w:divBdr>
        <w:top w:val="none" w:sz="0" w:space="0" w:color="auto"/>
        <w:left w:val="none" w:sz="0" w:space="0" w:color="auto"/>
        <w:bottom w:val="none" w:sz="0" w:space="0" w:color="auto"/>
        <w:right w:val="none" w:sz="0" w:space="0" w:color="auto"/>
      </w:divBdr>
    </w:div>
    <w:div w:id="900989850">
      <w:bodyDiv w:val="1"/>
      <w:marLeft w:val="0"/>
      <w:marRight w:val="0"/>
      <w:marTop w:val="0"/>
      <w:marBottom w:val="0"/>
      <w:divBdr>
        <w:top w:val="none" w:sz="0" w:space="0" w:color="auto"/>
        <w:left w:val="none" w:sz="0" w:space="0" w:color="auto"/>
        <w:bottom w:val="none" w:sz="0" w:space="0" w:color="auto"/>
        <w:right w:val="none" w:sz="0" w:space="0" w:color="auto"/>
      </w:divBdr>
    </w:div>
    <w:div w:id="921766472">
      <w:bodyDiv w:val="1"/>
      <w:marLeft w:val="0"/>
      <w:marRight w:val="0"/>
      <w:marTop w:val="0"/>
      <w:marBottom w:val="0"/>
      <w:divBdr>
        <w:top w:val="none" w:sz="0" w:space="0" w:color="auto"/>
        <w:left w:val="none" w:sz="0" w:space="0" w:color="auto"/>
        <w:bottom w:val="none" w:sz="0" w:space="0" w:color="auto"/>
        <w:right w:val="none" w:sz="0" w:space="0" w:color="auto"/>
      </w:divBdr>
    </w:div>
    <w:div w:id="929658271">
      <w:bodyDiv w:val="1"/>
      <w:marLeft w:val="0"/>
      <w:marRight w:val="0"/>
      <w:marTop w:val="0"/>
      <w:marBottom w:val="0"/>
      <w:divBdr>
        <w:top w:val="none" w:sz="0" w:space="0" w:color="auto"/>
        <w:left w:val="none" w:sz="0" w:space="0" w:color="auto"/>
        <w:bottom w:val="none" w:sz="0" w:space="0" w:color="auto"/>
        <w:right w:val="none" w:sz="0" w:space="0" w:color="auto"/>
      </w:divBdr>
    </w:div>
    <w:div w:id="930504913">
      <w:bodyDiv w:val="1"/>
      <w:marLeft w:val="0"/>
      <w:marRight w:val="0"/>
      <w:marTop w:val="0"/>
      <w:marBottom w:val="0"/>
      <w:divBdr>
        <w:top w:val="none" w:sz="0" w:space="0" w:color="auto"/>
        <w:left w:val="none" w:sz="0" w:space="0" w:color="auto"/>
        <w:bottom w:val="none" w:sz="0" w:space="0" w:color="auto"/>
        <w:right w:val="none" w:sz="0" w:space="0" w:color="auto"/>
      </w:divBdr>
    </w:div>
    <w:div w:id="932402204">
      <w:bodyDiv w:val="1"/>
      <w:marLeft w:val="0"/>
      <w:marRight w:val="0"/>
      <w:marTop w:val="0"/>
      <w:marBottom w:val="0"/>
      <w:divBdr>
        <w:top w:val="none" w:sz="0" w:space="0" w:color="auto"/>
        <w:left w:val="none" w:sz="0" w:space="0" w:color="auto"/>
        <w:bottom w:val="none" w:sz="0" w:space="0" w:color="auto"/>
        <w:right w:val="none" w:sz="0" w:space="0" w:color="auto"/>
      </w:divBdr>
    </w:div>
    <w:div w:id="941300859">
      <w:bodyDiv w:val="1"/>
      <w:marLeft w:val="0"/>
      <w:marRight w:val="0"/>
      <w:marTop w:val="0"/>
      <w:marBottom w:val="0"/>
      <w:divBdr>
        <w:top w:val="none" w:sz="0" w:space="0" w:color="auto"/>
        <w:left w:val="none" w:sz="0" w:space="0" w:color="auto"/>
        <w:bottom w:val="none" w:sz="0" w:space="0" w:color="auto"/>
        <w:right w:val="none" w:sz="0" w:space="0" w:color="auto"/>
      </w:divBdr>
    </w:div>
    <w:div w:id="944000801">
      <w:bodyDiv w:val="1"/>
      <w:marLeft w:val="0"/>
      <w:marRight w:val="0"/>
      <w:marTop w:val="0"/>
      <w:marBottom w:val="0"/>
      <w:divBdr>
        <w:top w:val="none" w:sz="0" w:space="0" w:color="auto"/>
        <w:left w:val="none" w:sz="0" w:space="0" w:color="auto"/>
        <w:bottom w:val="none" w:sz="0" w:space="0" w:color="auto"/>
        <w:right w:val="none" w:sz="0" w:space="0" w:color="auto"/>
      </w:divBdr>
    </w:div>
    <w:div w:id="961305581">
      <w:bodyDiv w:val="1"/>
      <w:marLeft w:val="0"/>
      <w:marRight w:val="0"/>
      <w:marTop w:val="0"/>
      <w:marBottom w:val="0"/>
      <w:divBdr>
        <w:top w:val="none" w:sz="0" w:space="0" w:color="auto"/>
        <w:left w:val="none" w:sz="0" w:space="0" w:color="auto"/>
        <w:bottom w:val="none" w:sz="0" w:space="0" w:color="auto"/>
        <w:right w:val="none" w:sz="0" w:space="0" w:color="auto"/>
      </w:divBdr>
      <w:divsChild>
        <w:div w:id="1893032588">
          <w:marLeft w:val="1987"/>
          <w:marRight w:val="0"/>
          <w:marTop w:val="0"/>
          <w:marBottom w:val="0"/>
          <w:divBdr>
            <w:top w:val="none" w:sz="0" w:space="0" w:color="auto"/>
            <w:left w:val="none" w:sz="0" w:space="0" w:color="auto"/>
            <w:bottom w:val="none" w:sz="0" w:space="0" w:color="auto"/>
            <w:right w:val="none" w:sz="0" w:space="0" w:color="auto"/>
          </w:divBdr>
        </w:div>
      </w:divsChild>
    </w:div>
    <w:div w:id="1006596384">
      <w:bodyDiv w:val="1"/>
      <w:marLeft w:val="0"/>
      <w:marRight w:val="0"/>
      <w:marTop w:val="0"/>
      <w:marBottom w:val="0"/>
      <w:divBdr>
        <w:top w:val="none" w:sz="0" w:space="0" w:color="auto"/>
        <w:left w:val="none" w:sz="0" w:space="0" w:color="auto"/>
        <w:bottom w:val="none" w:sz="0" w:space="0" w:color="auto"/>
        <w:right w:val="none" w:sz="0" w:space="0" w:color="auto"/>
      </w:divBdr>
    </w:div>
    <w:div w:id="1034767614">
      <w:bodyDiv w:val="1"/>
      <w:marLeft w:val="0"/>
      <w:marRight w:val="0"/>
      <w:marTop w:val="0"/>
      <w:marBottom w:val="0"/>
      <w:divBdr>
        <w:top w:val="none" w:sz="0" w:space="0" w:color="auto"/>
        <w:left w:val="none" w:sz="0" w:space="0" w:color="auto"/>
        <w:bottom w:val="none" w:sz="0" w:space="0" w:color="auto"/>
        <w:right w:val="none" w:sz="0" w:space="0" w:color="auto"/>
      </w:divBdr>
    </w:div>
    <w:div w:id="1042944689">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47990867">
      <w:bodyDiv w:val="1"/>
      <w:marLeft w:val="0"/>
      <w:marRight w:val="0"/>
      <w:marTop w:val="0"/>
      <w:marBottom w:val="0"/>
      <w:divBdr>
        <w:top w:val="none" w:sz="0" w:space="0" w:color="auto"/>
        <w:left w:val="none" w:sz="0" w:space="0" w:color="auto"/>
        <w:bottom w:val="none" w:sz="0" w:space="0" w:color="auto"/>
        <w:right w:val="none" w:sz="0" w:space="0" w:color="auto"/>
      </w:divBdr>
    </w:div>
    <w:div w:id="1049261104">
      <w:bodyDiv w:val="1"/>
      <w:marLeft w:val="0"/>
      <w:marRight w:val="0"/>
      <w:marTop w:val="0"/>
      <w:marBottom w:val="0"/>
      <w:divBdr>
        <w:top w:val="none" w:sz="0" w:space="0" w:color="auto"/>
        <w:left w:val="none" w:sz="0" w:space="0" w:color="auto"/>
        <w:bottom w:val="none" w:sz="0" w:space="0" w:color="auto"/>
        <w:right w:val="none" w:sz="0" w:space="0" w:color="auto"/>
      </w:divBdr>
    </w:div>
    <w:div w:id="1054356767">
      <w:bodyDiv w:val="1"/>
      <w:marLeft w:val="0"/>
      <w:marRight w:val="0"/>
      <w:marTop w:val="0"/>
      <w:marBottom w:val="0"/>
      <w:divBdr>
        <w:top w:val="none" w:sz="0" w:space="0" w:color="auto"/>
        <w:left w:val="none" w:sz="0" w:space="0" w:color="auto"/>
        <w:bottom w:val="none" w:sz="0" w:space="0" w:color="auto"/>
        <w:right w:val="none" w:sz="0" w:space="0" w:color="auto"/>
      </w:divBdr>
    </w:div>
    <w:div w:id="1058939051">
      <w:bodyDiv w:val="1"/>
      <w:marLeft w:val="0"/>
      <w:marRight w:val="0"/>
      <w:marTop w:val="0"/>
      <w:marBottom w:val="0"/>
      <w:divBdr>
        <w:top w:val="none" w:sz="0" w:space="0" w:color="auto"/>
        <w:left w:val="none" w:sz="0" w:space="0" w:color="auto"/>
        <w:bottom w:val="none" w:sz="0" w:space="0" w:color="auto"/>
        <w:right w:val="none" w:sz="0" w:space="0" w:color="auto"/>
      </w:divBdr>
      <w:divsChild>
        <w:div w:id="858398397">
          <w:marLeft w:val="1440"/>
          <w:marRight w:val="0"/>
          <w:marTop w:val="0"/>
          <w:marBottom w:val="0"/>
          <w:divBdr>
            <w:top w:val="none" w:sz="0" w:space="0" w:color="auto"/>
            <w:left w:val="none" w:sz="0" w:space="0" w:color="auto"/>
            <w:bottom w:val="none" w:sz="0" w:space="0" w:color="auto"/>
            <w:right w:val="none" w:sz="0" w:space="0" w:color="auto"/>
          </w:divBdr>
        </w:div>
        <w:div w:id="891579523">
          <w:marLeft w:val="2160"/>
          <w:marRight w:val="0"/>
          <w:marTop w:val="0"/>
          <w:marBottom w:val="0"/>
          <w:divBdr>
            <w:top w:val="none" w:sz="0" w:space="0" w:color="auto"/>
            <w:left w:val="none" w:sz="0" w:space="0" w:color="auto"/>
            <w:bottom w:val="none" w:sz="0" w:space="0" w:color="auto"/>
            <w:right w:val="none" w:sz="0" w:space="0" w:color="auto"/>
          </w:divBdr>
        </w:div>
        <w:div w:id="705564111">
          <w:marLeft w:val="2160"/>
          <w:marRight w:val="0"/>
          <w:marTop w:val="0"/>
          <w:marBottom w:val="0"/>
          <w:divBdr>
            <w:top w:val="none" w:sz="0" w:space="0" w:color="auto"/>
            <w:left w:val="none" w:sz="0" w:space="0" w:color="auto"/>
            <w:bottom w:val="none" w:sz="0" w:space="0" w:color="auto"/>
            <w:right w:val="none" w:sz="0" w:space="0" w:color="auto"/>
          </w:divBdr>
        </w:div>
        <w:div w:id="2081903123">
          <w:marLeft w:val="2160"/>
          <w:marRight w:val="0"/>
          <w:marTop w:val="0"/>
          <w:marBottom w:val="0"/>
          <w:divBdr>
            <w:top w:val="none" w:sz="0" w:space="0" w:color="auto"/>
            <w:left w:val="none" w:sz="0" w:space="0" w:color="auto"/>
            <w:bottom w:val="none" w:sz="0" w:space="0" w:color="auto"/>
            <w:right w:val="none" w:sz="0" w:space="0" w:color="auto"/>
          </w:divBdr>
        </w:div>
        <w:div w:id="318923020">
          <w:marLeft w:val="2160"/>
          <w:marRight w:val="0"/>
          <w:marTop w:val="0"/>
          <w:marBottom w:val="0"/>
          <w:divBdr>
            <w:top w:val="none" w:sz="0" w:space="0" w:color="auto"/>
            <w:left w:val="none" w:sz="0" w:space="0" w:color="auto"/>
            <w:bottom w:val="none" w:sz="0" w:space="0" w:color="auto"/>
            <w:right w:val="none" w:sz="0" w:space="0" w:color="auto"/>
          </w:divBdr>
        </w:div>
      </w:divsChild>
    </w:div>
    <w:div w:id="1074624602">
      <w:bodyDiv w:val="1"/>
      <w:marLeft w:val="0"/>
      <w:marRight w:val="0"/>
      <w:marTop w:val="0"/>
      <w:marBottom w:val="0"/>
      <w:divBdr>
        <w:top w:val="none" w:sz="0" w:space="0" w:color="auto"/>
        <w:left w:val="none" w:sz="0" w:space="0" w:color="auto"/>
        <w:bottom w:val="none" w:sz="0" w:space="0" w:color="auto"/>
        <w:right w:val="none" w:sz="0" w:space="0" w:color="auto"/>
      </w:divBdr>
    </w:div>
    <w:div w:id="1099064743">
      <w:bodyDiv w:val="1"/>
      <w:marLeft w:val="0"/>
      <w:marRight w:val="0"/>
      <w:marTop w:val="0"/>
      <w:marBottom w:val="0"/>
      <w:divBdr>
        <w:top w:val="none" w:sz="0" w:space="0" w:color="auto"/>
        <w:left w:val="none" w:sz="0" w:space="0" w:color="auto"/>
        <w:bottom w:val="none" w:sz="0" w:space="0" w:color="auto"/>
        <w:right w:val="none" w:sz="0" w:space="0" w:color="auto"/>
      </w:divBdr>
    </w:div>
    <w:div w:id="1104770331">
      <w:bodyDiv w:val="1"/>
      <w:marLeft w:val="0"/>
      <w:marRight w:val="0"/>
      <w:marTop w:val="0"/>
      <w:marBottom w:val="0"/>
      <w:divBdr>
        <w:top w:val="none" w:sz="0" w:space="0" w:color="auto"/>
        <w:left w:val="none" w:sz="0" w:space="0" w:color="auto"/>
        <w:bottom w:val="none" w:sz="0" w:space="0" w:color="auto"/>
        <w:right w:val="none" w:sz="0" w:space="0" w:color="auto"/>
      </w:divBdr>
    </w:div>
    <w:div w:id="1132746966">
      <w:bodyDiv w:val="1"/>
      <w:marLeft w:val="0"/>
      <w:marRight w:val="0"/>
      <w:marTop w:val="0"/>
      <w:marBottom w:val="0"/>
      <w:divBdr>
        <w:top w:val="none" w:sz="0" w:space="0" w:color="auto"/>
        <w:left w:val="none" w:sz="0" w:space="0" w:color="auto"/>
        <w:bottom w:val="none" w:sz="0" w:space="0" w:color="auto"/>
        <w:right w:val="none" w:sz="0" w:space="0" w:color="auto"/>
      </w:divBdr>
    </w:div>
    <w:div w:id="1137794108">
      <w:bodyDiv w:val="1"/>
      <w:marLeft w:val="0"/>
      <w:marRight w:val="0"/>
      <w:marTop w:val="0"/>
      <w:marBottom w:val="0"/>
      <w:divBdr>
        <w:top w:val="none" w:sz="0" w:space="0" w:color="auto"/>
        <w:left w:val="none" w:sz="0" w:space="0" w:color="auto"/>
        <w:bottom w:val="none" w:sz="0" w:space="0" w:color="auto"/>
        <w:right w:val="none" w:sz="0" w:space="0" w:color="auto"/>
      </w:divBdr>
    </w:div>
    <w:div w:id="1158615303">
      <w:bodyDiv w:val="1"/>
      <w:marLeft w:val="0"/>
      <w:marRight w:val="0"/>
      <w:marTop w:val="0"/>
      <w:marBottom w:val="0"/>
      <w:divBdr>
        <w:top w:val="none" w:sz="0" w:space="0" w:color="auto"/>
        <w:left w:val="none" w:sz="0" w:space="0" w:color="auto"/>
        <w:bottom w:val="none" w:sz="0" w:space="0" w:color="auto"/>
        <w:right w:val="none" w:sz="0" w:space="0" w:color="auto"/>
      </w:divBdr>
    </w:div>
    <w:div w:id="1165049147">
      <w:bodyDiv w:val="1"/>
      <w:marLeft w:val="0"/>
      <w:marRight w:val="0"/>
      <w:marTop w:val="0"/>
      <w:marBottom w:val="0"/>
      <w:divBdr>
        <w:top w:val="none" w:sz="0" w:space="0" w:color="auto"/>
        <w:left w:val="none" w:sz="0" w:space="0" w:color="auto"/>
        <w:bottom w:val="none" w:sz="0" w:space="0" w:color="auto"/>
        <w:right w:val="none" w:sz="0" w:space="0" w:color="auto"/>
      </w:divBdr>
    </w:div>
    <w:div w:id="1173953131">
      <w:bodyDiv w:val="1"/>
      <w:marLeft w:val="0"/>
      <w:marRight w:val="0"/>
      <w:marTop w:val="0"/>
      <w:marBottom w:val="0"/>
      <w:divBdr>
        <w:top w:val="none" w:sz="0" w:space="0" w:color="auto"/>
        <w:left w:val="none" w:sz="0" w:space="0" w:color="auto"/>
        <w:bottom w:val="none" w:sz="0" w:space="0" w:color="auto"/>
        <w:right w:val="none" w:sz="0" w:space="0" w:color="auto"/>
      </w:divBdr>
    </w:div>
    <w:div w:id="1182820746">
      <w:bodyDiv w:val="1"/>
      <w:marLeft w:val="0"/>
      <w:marRight w:val="0"/>
      <w:marTop w:val="0"/>
      <w:marBottom w:val="0"/>
      <w:divBdr>
        <w:top w:val="none" w:sz="0" w:space="0" w:color="auto"/>
        <w:left w:val="none" w:sz="0" w:space="0" w:color="auto"/>
        <w:bottom w:val="none" w:sz="0" w:space="0" w:color="auto"/>
        <w:right w:val="none" w:sz="0" w:space="0" w:color="auto"/>
      </w:divBdr>
    </w:div>
    <w:div w:id="1195188363">
      <w:bodyDiv w:val="1"/>
      <w:marLeft w:val="0"/>
      <w:marRight w:val="0"/>
      <w:marTop w:val="0"/>
      <w:marBottom w:val="0"/>
      <w:divBdr>
        <w:top w:val="none" w:sz="0" w:space="0" w:color="auto"/>
        <w:left w:val="none" w:sz="0" w:space="0" w:color="auto"/>
        <w:bottom w:val="none" w:sz="0" w:space="0" w:color="auto"/>
        <w:right w:val="none" w:sz="0" w:space="0" w:color="auto"/>
      </w:divBdr>
    </w:div>
    <w:div w:id="1201362304">
      <w:bodyDiv w:val="1"/>
      <w:marLeft w:val="0"/>
      <w:marRight w:val="0"/>
      <w:marTop w:val="0"/>
      <w:marBottom w:val="0"/>
      <w:divBdr>
        <w:top w:val="none" w:sz="0" w:space="0" w:color="auto"/>
        <w:left w:val="none" w:sz="0" w:space="0" w:color="auto"/>
        <w:bottom w:val="none" w:sz="0" w:space="0" w:color="auto"/>
        <w:right w:val="none" w:sz="0" w:space="0" w:color="auto"/>
      </w:divBdr>
    </w:div>
    <w:div w:id="1235244472">
      <w:bodyDiv w:val="1"/>
      <w:marLeft w:val="0"/>
      <w:marRight w:val="0"/>
      <w:marTop w:val="0"/>
      <w:marBottom w:val="0"/>
      <w:divBdr>
        <w:top w:val="none" w:sz="0" w:space="0" w:color="auto"/>
        <w:left w:val="none" w:sz="0" w:space="0" w:color="auto"/>
        <w:bottom w:val="none" w:sz="0" w:space="0" w:color="auto"/>
        <w:right w:val="none" w:sz="0" w:space="0" w:color="auto"/>
      </w:divBdr>
    </w:div>
    <w:div w:id="1238856273">
      <w:bodyDiv w:val="1"/>
      <w:marLeft w:val="0"/>
      <w:marRight w:val="0"/>
      <w:marTop w:val="0"/>
      <w:marBottom w:val="0"/>
      <w:divBdr>
        <w:top w:val="none" w:sz="0" w:space="0" w:color="auto"/>
        <w:left w:val="none" w:sz="0" w:space="0" w:color="auto"/>
        <w:bottom w:val="none" w:sz="0" w:space="0" w:color="auto"/>
        <w:right w:val="none" w:sz="0" w:space="0" w:color="auto"/>
      </w:divBdr>
    </w:div>
    <w:div w:id="1241020006">
      <w:bodyDiv w:val="1"/>
      <w:marLeft w:val="0"/>
      <w:marRight w:val="0"/>
      <w:marTop w:val="0"/>
      <w:marBottom w:val="0"/>
      <w:divBdr>
        <w:top w:val="none" w:sz="0" w:space="0" w:color="auto"/>
        <w:left w:val="none" w:sz="0" w:space="0" w:color="auto"/>
        <w:bottom w:val="none" w:sz="0" w:space="0" w:color="auto"/>
        <w:right w:val="none" w:sz="0" w:space="0" w:color="auto"/>
      </w:divBdr>
    </w:div>
    <w:div w:id="1245261456">
      <w:bodyDiv w:val="1"/>
      <w:marLeft w:val="0"/>
      <w:marRight w:val="0"/>
      <w:marTop w:val="0"/>
      <w:marBottom w:val="0"/>
      <w:divBdr>
        <w:top w:val="none" w:sz="0" w:space="0" w:color="auto"/>
        <w:left w:val="none" w:sz="0" w:space="0" w:color="auto"/>
        <w:bottom w:val="none" w:sz="0" w:space="0" w:color="auto"/>
        <w:right w:val="none" w:sz="0" w:space="0" w:color="auto"/>
      </w:divBdr>
    </w:div>
    <w:div w:id="1273126688">
      <w:bodyDiv w:val="1"/>
      <w:marLeft w:val="0"/>
      <w:marRight w:val="0"/>
      <w:marTop w:val="0"/>
      <w:marBottom w:val="0"/>
      <w:divBdr>
        <w:top w:val="none" w:sz="0" w:space="0" w:color="auto"/>
        <w:left w:val="none" w:sz="0" w:space="0" w:color="auto"/>
        <w:bottom w:val="none" w:sz="0" w:space="0" w:color="auto"/>
        <w:right w:val="none" w:sz="0" w:space="0" w:color="auto"/>
      </w:divBdr>
    </w:div>
    <w:div w:id="1276671883">
      <w:bodyDiv w:val="1"/>
      <w:marLeft w:val="0"/>
      <w:marRight w:val="0"/>
      <w:marTop w:val="0"/>
      <w:marBottom w:val="0"/>
      <w:divBdr>
        <w:top w:val="none" w:sz="0" w:space="0" w:color="auto"/>
        <w:left w:val="none" w:sz="0" w:space="0" w:color="auto"/>
        <w:bottom w:val="none" w:sz="0" w:space="0" w:color="auto"/>
        <w:right w:val="none" w:sz="0" w:space="0" w:color="auto"/>
      </w:divBdr>
      <w:divsChild>
        <w:div w:id="122892799">
          <w:marLeft w:val="1267"/>
          <w:marRight w:val="0"/>
          <w:marTop w:val="0"/>
          <w:marBottom w:val="0"/>
          <w:divBdr>
            <w:top w:val="none" w:sz="0" w:space="0" w:color="auto"/>
            <w:left w:val="none" w:sz="0" w:space="0" w:color="auto"/>
            <w:bottom w:val="none" w:sz="0" w:space="0" w:color="auto"/>
            <w:right w:val="none" w:sz="0" w:space="0" w:color="auto"/>
          </w:divBdr>
        </w:div>
        <w:div w:id="619191490">
          <w:marLeft w:val="1987"/>
          <w:marRight w:val="0"/>
          <w:marTop w:val="0"/>
          <w:marBottom w:val="0"/>
          <w:divBdr>
            <w:top w:val="none" w:sz="0" w:space="0" w:color="auto"/>
            <w:left w:val="none" w:sz="0" w:space="0" w:color="auto"/>
            <w:bottom w:val="none" w:sz="0" w:space="0" w:color="auto"/>
            <w:right w:val="none" w:sz="0" w:space="0" w:color="auto"/>
          </w:divBdr>
        </w:div>
      </w:divsChild>
    </w:div>
    <w:div w:id="1295986229">
      <w:bodyDiv w:val="1"/>
      <w:marLeft w:val="0"/>
      <w:marRight w:val="0"/>
      <w:marTop w:val="0"/>
      <w:marBottom w:val="0"/>
      <w:divBdr>
        <w:top w:val="none" w:sz="0" w:space="0" w:color="auto"/>
        <w:left w:val="none" w:sz="0" w:space="0" w:color="auto"/>
        <w:bottom w:val="none" w:sz="0" w:space="0" w:color="auto"/>
        <w:right w:val="none" w:sz="0" w:space="0" w:color="auto"/>
      </w:divBdr>
    </w:div>
    <w:div w:id="1304238721">
      <w:bodyDiv w:val="1"/>
      <w:marLeft w:val="0"/>
      <w:marRight w:val="0"/>
      <w:marTop w:val="0"/>
      <w:marBottom w:val="0"/>
      <w:divBdr>
        <w:top w:val="none" w:sz="0" w:space="0" w:color="auto"/>
        <w:left w:val="none" w:sz="0" w:space="0" w:color="auto"/>
        <w:bottom w:val="none" w:sz="0" w:space="0" w:color="auto"/>
        <w:right w:val="none" w:sz="0" w:space="0" w:color="auto"/>
      </w:divBdr>
    </w:div>
    <w:div w:id="1319385094">
      <w:bodyDiv w:val="1"/>
      <w:marLeft w:val="0"/>
      <w:marRight w:val="0"/>
      <w:marTop w:val="0"/>
      <w:marBottom w:val="0"/>
      <w:divBdr>
        <w:top w:val="none" w:sz="0" w:space="0" w:color="auto"/>
        <w:left w:val="none" w:sz="0" w:space="0" w:color="auto"/>
        <w:bottom w:val="none" w:sz="0" w:space="0" w:color="auto"/>
        <w:right w:val="none" w:sz="0" w:space="0" w:color="auto"/>
      </w:divBdr>
    </w:div>
    <w:div w:id="1324968203">
      <w:bodyDiv w:val="1"/>
      <w:marLeft w:val="0"/>
      <w:marRight w:val="0"/>
      <w:marTop w:val="0"/>
      <w:marBottom w:val="0"/>
      <w:divBdr>
        <w:top w:val="none" w:sz="0" w:space="0" w:color="auto"/>
        <w:left w:val="none" w:sz="0" w:space="0" w:color="auto"/>
        <w:bottom w:val="none" w:sz="0" w:space="0" w:color="auto"/>
        <w:right w:val="none" w:sz="0" w:space="0" w:color="auto"/>
      </w:divBdr>
    </w:div>
    <w:div w:id="1353536725">
      <w:bodyDiv w:val="1"/>
      <w:marLeft w:val="0"/>
      <w:marRight w:val="0"/>
      <w:marTop w:val="0"/>
      <w:marBottom w:val="0"/>
      <w:divBdr>
        <w:top w:val="none" w:sz="0" w:space="0" w:color="auto"/>
        <w:left w:val="none" w:sz="0" w:space="0" w:color="auto"/>
        <w:bottom w:val="none" w:sz="0" w:space="0" w:color="auto"/>
        <w:right w:val="none" w:sz="0" w:space="0" w:color="auto"/>
      </w:divBdr>
    </w:div>
    <w:div w:id="1422331212">
      <w:bodyDiv w:val="1"/>
      <w:marLeft w:val="0"/>
      <w:marRight w:val="0"/>
      <w:marTop w:val="0"/>
      <w:marBottom w:val="0"/>
      <w:divBdr>
        <w:top w:val="none" w:sz="0" w:space="0" w:color="auto"/>
        <w:left w:val="none" w:sz="0" w:space="0" w:color="auto"/>
        <w:bottom w:val="none" w:sz="0" w:space="0" w:color="auto"/>
        <w:right w:val="none" w:sz="0" w:space="0" w:color="auto"/>
      </w:divBdr>
    </w:div>
    <w:div w:id="1422604935">
      <w:bodyDiv w:val="1"/>
      <w:marLeft w:val="0"/>
      <w:marRight w:val="0"/>
      <w:marTop w:val="0"/>
      <w:marBottom w:val="0"/>
      <w:divBdr>
        <w:top w:val="none" w:sz="0" w:space="0" w:color="auto"/>
        <w:left w:val="none" w:sz="0" w:space="0" w:color="auto"/>
        <w:bottom w:val="none" w:sz="0" w:space="0" w:color="auto"/>
        <w:right w:val="none" w:sz="0" w:space="0" w:color="auto"/>
      </w:divBdr>
    </w:div>
    <w:div w:id="1430589265">
      <w:bodyDiv w:val="1"/>
      <w:marLeft w:val="0"/>
      <w:marRight w:val="0"/>
      <w:marTop w:val="0"/>
      <w:marBottom w:val="0"/>
      <w:divBdr>
        <w:top w:val="none" w:sz="0" w:space="0" w:color="auto"/>
        <w:left w:val="none" w:sz="0" w:space="0" w:color="auto"/>
        <w:bottom w:val="none" w:sz="0" w:space="0" w:color="auto"/>
        <w:right w:val="none" w:sz="0" w:space="0" w:color="auto"/>
      </w:divBdr>
    </w:div>
    <w:div w:id="1456095116">
      <w:bodyDiv w:val="1"/>
      <w:marLeft w:val="0"/>
      <w:marRight w:val="0"/>
      <w:marTop w:val="0"/>
      <w:marBottom w:val="0"/>
      <w:divBdr>
        <w:top w:val="none" w:sz="0" w:space="0" w:color="auto"/>
        <w:left w:val="none" w:sz="0" w:space="0" w:color="auto"/>
        <w:bottom w:val="none" w:sz="0" w:space="0" w:color="auto"/>
        <w:right w:val="none" w:sz="0" w:space="0" w:color="auto"/>
      </w:divBdr>
    </w:div>
    <w:div w:id="1462576516">
      <w:bodyDiv w:val="1"/>
      <w:marLeft w:val="0"/>
      <w:marRight w:val="0"/>
      <w:marTop w:val="0"/>
      <w:marBottom w:val="0"/>
      <w:divBdr>
        <w:top w:val="none" w:sz="0" w:space="0" w:color="auto"/>
        <w:left w:val="none" w:sz="0" w:space="0" w:color="auto"/>
        <w:bottom w:val="none" w:sz="0" w:space="0" w:color="auto"/>
        <w:right w:val="none" w:sz="0" w:space="0" w:color="auto"/>
      </w:divBdr>
    </w:div>
    <w:div w:id="1467241056">
      <w:bodyDiv w:val="1"/>
      <w:marLeft w:val="0"/>
      <w:marRight w:val="0"/>
      <w:marTop w:val="0"/>
      <w:marBottom w:val="0"/>
      <w:divBdr>
        <w:top w:val="none" w:sz="0" w:space="0" w:color="auto"/>
        <w:left w:val="none" w:sz="0" w:space="0" w:color="auto"/>
        <w:bottom w:val="none" w:sz="0" w:space="0" w:color="auto"/>
        <w:right w:val="none" w:sz="0" w:space="0" w:color="auto"/>
      </w:divBdr>
    </w:div>
    <w:div w:id="1515147504">
      <w:bodyDiv w:val="1"/>
      <w:marLeft w:val="0"/>
      <w:marRight w:val="0"/>
      <w:marTop w:val="0"/>
      <w:marBottom w:val="0"/>
      <w:divBdr>
        <w:top w:val="none" w:sz="0" w:space="0" w:color="auto"/>
        <w:left w:val="none" w:sz="0" w:space="0" w:color="auto"/>
        <w:bottom w:val="none" w:sz="0" w:space="0" w:color="auto"/>
        <w:right w:val="none" w:sz="0" w:space="0" w:color="auto"/>
      </w:divBdr>
    </w:div>
    <w:div w:id="1530801078">
      <w:bodyDiv w:val="1"/>
      <w:marLeft w:val="0"/>
      <w:marRight w:val="0"/>
      <w:marTop w:val="0"/>
      <w:marBottom w:val="0"/>
      <w:divBdr>
        <w:top w:val="none" w:sz="0" w:space="0" w:color="auto"/>
        <w:left w:val="none" w:sz="0" w:space="0" w:color="auto"/>
        <w:bottom w:val="none" w:sz="0" w:space="0" w:color="auto"/>
        <w:right w:val="none" w:sz="0" w:space="0" w:color="auto"/>
      </w:divBdr>
    </w:div>
    <w:div w:id="1546023189">
      <w:bodyDiv w:val="1"/>
      <w:marLeft w:val="0"/>
      <w:marRight w:val="0"/>
      <w:marTop w:val="0"/>
      <w:marBottom w:val="0"/>
      <w:divBdr>
        <w:top w:val="none" w:sz="0" w:space="0" w:color="auto"/>
        <w:left w:val="none" w:sz="0" w:space="0" w:color="auto"/>
        <w:bottom w:val="none" w:sz="0" w:space="0" w:color="auto"/>
        <w:right w:val="none" w:sz="0" w:space="0" w:color="auto"/>
      </w:divBdr>
    </w:div>
    <w:div w:id="1572615386">
      <w:bodyDiv w:val="1"/>
      <w:marLeft w:val="0"/>
      <w:marRight w:val="0"/>
      <w:marTop w:val="0"/>
      <w:marBottom w:val="0"/>
      <w:divBdr>
        <w:top w:val="none" w:sz="0" w:space="0" w:color="auto"/>
        <w:left w:val="none" w:sz="0" w:space="0" w:color="auto"/>
        <w:bottom w:val="none" w:sz="0" w:space="0" w:color="auto"/>
        <w:right w:val="none" w:sz="0" w:space="0" w:color="auto"/>
      </w:divBdr>
    </w:div>
    <w:div w:id="1576431183">
      <w:bodyDiv w:val="1"/>
      <w:marLeft w:val="0"/>
      <w:marRight w:val="0"/>
      <w:marTop w:val="0"/>
      <w:marBottom w:val="0"/>
      <w:divBdr>
        <w:top w:val="none" w:sz="0" w:space="0" w:color="auto"/>
        <w:left w:val="none" w:sz="0" w:space="0" w:color="auto"/>
        <w:bottom w:val="none" w:sz="0" w:space="0" w:color="auto"/>
        <w:right w:val="none" w:sz="0" w:space="0" w:color="auto"/>
      </w:divBdr>
    </w:div>
    <w:div w:id="1593971631">
      <w:bodyDiv w:val="1"/>
      <w:marLeft w:val="0"/>
      <w:marRight w:val="0"/>
      <w:marTop w:val="0"/>
      <w:marBottom w:val="0"/>
      <w:divBdr>
        <w:top w:val="none" w:sz="0" w:space="0" w:color="auto"/>
        <w:left w:val="none" w:sz="0" w:space="0" w:color="auto"/>
        <w:bottom w:val="none" w:sz="0" w:space="0" w:color="auto"/>
        <w:right w:val="none" w:sz="0" w:space="0" w:color="auto"/>
      </w:divBdr>
    </w:div>
    <w:div w:id="1600871397">
      <w:bodyDiv w:val="1"/>
      <w:marLeft w:val="0"/>
      <w:marRight w:val="0"/>
      <w:marTop w:val="0"/>
      <w:marBottom w:val="0"/>
      <w:divBdr>
        <w:top w:val="none" w:sz="0" w:space="0" w:color="auto"/>
        <w:left w:val="none" w:sz="0" w:space="0" w:color="auto"/>
        <w:bottom w:val="none" w:sz="0" w:space="0" w:color="auto"/>
        <w:right w:val="none" w:sz="0" w:space="0" w:color="auto"/>
      </w:divBdr>
    </w:div>
    <w:div w:id="1630088120">
      <w:bodyDiv w:val="1"/>
      <w:marLeft w:val="0"/>
      <w:marRight w:val="0"/>
      <w:marTop w:val="0"/>
      <w:marBottom w:val="0"/>
      <w:divBdr>
        <w:top w:val="none" w:sz="0" w:space="0" w:color="auto"/>
        <w:left w:val="none" w:sz="0" w:space="0" w:color="auto"/>
        <w:bottom w:val="none" w:sz="0" w:space="0" w:color="auto"/>
        <w:right w:val="none" w:sz="0" w:space="0" w:color="auto"/>
      </w:divBdr>
    </w:div>
    <w:div w:id="1679119206">
      <w:bodyDiv w:val="1"/>
      <w:marLeft w:val="0"/>
      <w:marRight w:val="0"/>
      <w:marTop w:val="0"/>
      <w:marBottom w:val="0"/>
      <w:divBdr>
        <w:top w:val="none" w:sz="0" w:space="0" w:color="auto"/>
        <w:left w:val="none" w:sz="0" w:space="0" w:color="auto"/>
        <w:bottom w:val="none" w:sz="0" w:space="0" w:color="auto"/>
        <w:right w:val="none" w:sz="0" w:space="0" w:color="auto"/>
      </w:divBdr>
    </w:div>
    <w:div w:id="1693922178">
      <w:bodyDiv w:val="1"/>
      <w:marLeft w:val="0"/>
      <w:marRight w:val="0"/>
      <w:marTop w:val="0"/>
      <w:marBottom w:val="0"/>
      <w:divBdr>
        <w:top w:val="none" w:sz="0" w:space="0" w:color="auto"/>
        <w:left w:val="none" w:sz="0" w:space="0" w:color="auto"/>
        <w:bottom w:val="none" w:sz="0" w:space="0" w:color="auto"/>
        <w:right w:val="none" w:sz="0" w:space="0" w:color="auto"/>
      </w:divBdr>
    </w:div>
    <w:div w:id="1714188029">
      <w:bodyDiv w:val="1"/>
      <w:marLeft w:val="0"/>
      <w:marRight w:val="0"/>
      <w:marTop w:val="0"/>
      <w:marBottom w:val="0"/>
      <w:divBdr>
        <w:top w:val="none" w:sz="0" w:space="0" w:color="auto"/>
        <w:left w:val="none" w:sz="0" w:space="0" w:color="auto"/>
        <w:bottom w:val="none" w:sz="0" w:space="0" w:color="auto"/>
        <w:right w:val="none" w:sz="0" w:space="0" w:color="auto"/>
      </w:divBdr>
    </w:div>
    <w:div w:id="1718309110">
      <w:bodyDiv w:val="1"/>
      <w:marLeft w:val="0"/>
      <w:marRight w:val="0"/>
      <w:marTop w:val="0"/>
      <w:marBottom w:val="0"/>
      <w:divBdr>
        <w:top w:val="none" w:sz="0" w:space="0" w:color="auto"/>
        <w:left w:val="none" w:sz="0" w:space="0" w:color="auto"/>
        <w:bottom w:val="none" w:sz="0" w:space="0" w:color="auto"/>
        <w:right w:val="none" w:sz="0" w:space="0" w:color="auto"/>
      </w:divBdr>
    </w:div>
    <w:div w:id="1727796828">
      <w:bodyDiv w:val="1"/>
      <w:marLeft w:val="0"/>
      <w:marRight w:val="0"/>
      <w:marTop w:val="0"/>
      <w:marBottom w:val="0"/>
      <w:divBdr>
        <w:top w:val="none" w:sz="0" w:space="0" w:color="auto"/>
        <w:left w:val="none" w:sz="0" w:space="0" w:color="auto"/>
        <w:bottom w:val="none" w:sz="0" w:space="0" w:color="auto"/>
        <w:right w:val="none" w:sz="0" w:space="0" w:color="auto"/>
      </w:divBdr>
    </w:div>
    <w:div w:id="1727950310">
      <w:bodyDiv w:val="1"/>
      <w:marLeft w:val="0"/>
      <w:marRight w:val="0"/>
      <w:marTop w:val="0"/>
      <w:marBottom w:val="0"/>
      <w:divBdr>
        <w:top w:val="none" w:sz="0" w:space="0" w:color="auto"/>
        <w:left w:val="none" w:sz="0" w:space="0" w:color="auto"/>
        <w:bottom w:val="none" w:sz="0" w:space="0" w:color="auto"/>
        <w:right w:val="none" w:sz="0" w:space="0" w:color="auto"/>
      </w:divBdr>
    </w:div>
    <w:div w:id="1748840684">
      <w:bodyDiv w:val="1"/>
      <w:marLeft w:val="0"/>
      <w:marRight w:val="0"/>
      <w:marTop w:val="0"/>
      <w:marBottom w:val="0"/>
      <w:divBdr>
        <w:top w:val="none" w:sz="0" w:space="0" w:color="auto"/>
        <w:left w:val="none" w:sz="0" w:space="0" w:color="auto"/>
        <w:bottom w:val="none" w:sz="0" w:space="0" w:color="auto"/>
        <w:right w:val="none" w:sz="0" w:space="0" w:color="auto"/>
      </w:divBdr>
    </w:div>
    <w:div w:id="1752462894">
      <w:bodyDiv w:val="1"/>
      <w:marLeft w:val="0"/>
      <w:marRight w:val="0"/>
      <w:marTop w:val="0"/>
      <w:marBottom w:val="0"/>
      <w:divBdr>
        <w:top w:val="none" w:sz="0" w:space="0" w:color="auto"/>
        <w:left w:val="none" w:sz="0" w:space="0" w:color="auto"/>
        <w:bottom w:val="none" w:sz="0" w:space="0" w:color="auto"/>
        <w:right w:val="none" w:sz="0" w:space="0" w:color="auto"/>
      </w:divBdr>
    </w:div>
    <w:div w:id="1806239021">
      <w:bodyDiv w:val="1"/>
      <w:marLeft w:val="0"/>
      <w:marRight w:val="0"/>
      <w:marTop w:val="0"/>
      <w:marBottom w:val="0"/>
      <w:divBdr>
        <w:top w:val="none" w:sz="0" w:space="0" w:color="auto"/>
        <w:left w:val="none" w:sz="0" w:space="0" w:color="auto"/>
        <w:bottom w:val="none" w:sz="0" w:space="0" w:color="auto"/>
        <w:right w:val="none" w:sz="0" w:space="0" w:color="auto"/>
      </w:divBdr>
    </w:div>
    <w:div w:id="1813712878">
      <w:bodyDiv w:val="1"/>
      <w:marLeft w:val="0"/>
      <w:marRight w:val="0"/>
      <w:marTop w:val="0"/>
      <w:marBottom w:val="0"/>
      <w:divBdr>
        <w:top w:val="none" w:sz="0" w:space="0" w:color="auto"/>
        <w:left w:val="none" w:sz="0" w:space="0" w:color="auto"/>
        <w:bottom w:val="none" w:sz="0" w:space="0" w:color="auto"/>
        <w:right w:val="none" w:sz="0" w:space="0" w:color="auto"/>
      </w:divBdr>
    </w:div>
    <w:div w:id="1825779821">
      <w:bodyDiv w:val="1"/>
      <w:marLeft w:val="0"/>
      <w:marRight w:val="0"/>
      <w:marTop w:val="0"/>
      <w:marBottom w:val="0"/>
      <w:divBdr>
        <w:top w:val="none" w:sz="0" w:space="0" w:color="auto"/>
        <w:left w:val="none" w:sz="0" w:space="0" w:color="auto"/>
        <w:bottom w:val="none" w:sz="0" w:space="0" w:color="auto"/>
        <w:right w:val="none" w:sz="0" w:space="0" w:color="auto"/>
      </w:divBdr>
    </w:div>
    <w:div w:id="1834879020">
      <w:bodyDiv w:val="1"/>
      <w:marLeft w:val="0"/>
      <w:marRight w:val="0"/>
      <w:marTop w:val="0"/>
      <w:marBottom w:val="0"/>
      <w:divBdr>
        <w:top w:val="none" w:sz="0" w:space="0" w:color="auto"/>
        <w:left w:val="none" w:sz="0" w:space="0" w:color="auto"/>
        <w:bottom w:val="none" w:sz="0" w:space="0" w:color="auto"/>
        <w:right w:val="none" w:sz="0" w:space="0" w:color="auto"/>
      </w:divBdr>
    </w:div>
    <w:div w:id="1854953714">
      <w:bodyDiv w:val="1"/>
      <w:marLeft w:val="0"/>
      <w:marRight w:val="0"/>
      <w:marTop w:val="0"/>
      <w:marBottom w:val="0"/>
      <w:divBdr>
        <w:top w:val="none" w:sz="0" w:space="0" w:color="auto"/>
        <w:left w:val="none" w:sz="0" w:space="0" w:color="auto"/>
        <w:bottom w:val="none" w:sz="0" w:space="0" w:color="auto"/>
        <w:right w:val="none" w:sz="0" w:space="0" w:color="auto"/>
      </w:divBdr>
    </w:div>
    <w:div w:id="1865746612">
      <w:bodyDiv w:val="1"/>
      <w:marLeft w:val="0"/>
      <w:marRight w:val="0"/>
      <w:marTop w:val="0"/>
      <w:marBottom w:val="0"/>
      <w:divBdr>
        <w:top w:val="none" w:sz="0" w:space="0" w:color="auto"/>
        <w:left w:val="none" w:sz="0" w:space="0" w:color="auto"/>
        <w:bottom w:val="none" w:sz="0" w:space="0" w:color="auto"/>
        <w:right w:val="none" w:sz="0" w:space="0" w:color="auto"/>
      </w:divBdr>
    </w:div>
    <w:div w:id="1869298301">
      <w:bodyDiv w:val="1"/>
      <w:marLeft w:val="0"/>
      <w:marRight w:val="0"/>
      <w:marTop w:val="0"/>
      <w:marBottom w:val="0"/>
      <w:divBdr>
        <w:top w:val="none" w:sz="0" w:space="0" w:color="auto"/>
        <w:left w:val="none" w:sz="0" w:space="0" w:color="auto"/>
        <w:bottom w:val="none" w:sz="0" w:space="0" w:color="auto"/>
        <w:right w:val="none" w:sz="0" w:space="0" w:color="auto"/>
      </w:divBdr>
    </w:div>
    <w:div w:id="1883205825">
      <w:bodyDiv w:val="1"/>
      <w:marLeft w:val="0"/>
      <w:marRight w:val="0"/>
      <w:marTop w:val="0"/>
      <w:marBottom w:val="0"/>
      <w:divBdr>
        <w:top w:val="none" w:sz="0" w:space="0" w:color="auto"/>
        <w:left w:val="none" w:sz="0" w:space="0" w:color="auto"/>
        <w:bottom w:val="none" w:sz="0" w:space="0" w:color="auto"/>
        <w:right w:val="none" w:sz="0" w:space="0" w:color="auto"/>
      </w:divBdr>
    </w:div>
    <w:div w:id="1913849027">
      <w:bodyDiv w:val="1"/>
      <w:marLeft w:val="0"/>
      <w:marRight w:val="0"/>
      <w:marTop w:val="0"/>
      <w:marBottom w:val="0"/>
      <w:divBdr>
        <w:top w:val="none" w:sz="0" w:space="0" w:color="auto"/>
        <w:left w:val="none" w:sz="0" w:space="0" w:color="auto"/>
        <w:bottom w:val="none" w:sz="0" w:space="0" w:color="auto"/>
        <w:right w:val="none" w:sz="0" w:space="0" w:color="auto"/>
      </w:divBdr>
    </w:div>
    <w:div w:id="1918661331">
      <w:bodyDiv w:val="1"/>
      <w:marLeft w:val="0"/>
      <w:marRight w:val="0"/>
      <w:marTop w:val="0"/>
      <w:marBottom w:val="0"/>
      <w:divBdr>
        <w:top w:val="none" w:sz="0" w:space="0" w:color="auto"/>
        <w:left w:val="none" w:sz="0" w:space="0" w:color="auto"/>
        <w:bottom w:val="none" w:sz="0" w:space="0" w:color="auto"/>
        <w:right w:val="none" w:sz="0" w:space="0" w:color="auto"/>
      </w:divBdr>
      <w:divsChild>
        <w:div w:id="1761608143">
          <w:marLeft w:val="1714"/>
          <w:marRight w:val="0"/>
          <w:marTop w:val="0"/>
          <w:marBottom w:val="0"/>
          <w:divBdr>
            <w:top w:val="none" w:sz="0" w:space="0" w:color="auto"/>
            <w:left w:val="none" w:sz="0" w:space="0" w:color="auto"/>
            <w:bottom w:val="none" w:sz="0" w:space="0" w:color="auto"/>
            <w:right w:val="none" w:sz="0" w:space="0" w:color="auto"/>
          </w:divBdr>
        </w:div>
      </w:divsChild>
    </w:div>
    <w:div w:id="1919825453">
      <w:bodyDiv w:val="1"/>
      <w:marLeft w:val="0"/>
      <w:marRight w:val="0"/>
      <w:marTop w:val="0"/>
      <w:marBottom w:val="0"/>
      <w:divBdr>
        <w:top w:val="none" w:sz="0" w:space="0" w:color="auto"/>
        <w:left w:val="none" w:sz="0" w:space="0" w:color="auto"/>
        <w:bottom w:val="none" w:sz="0" w:space="0" w:color="auto"/>
        <w:right w:val="none" w:sz="0" w:space="0" w:color="auto"/>
      </w:divBdr>
    </w:div>
    <w:div w:id="1926725390">
      <w:bodyDiv w:val="1"/>
      <w:marLeft w:val="0"/>
      <w:marRight w:val="0"/>
      <w:marTop w:val="0"/>
      <w:marBottom w:val="0"/>
      <w:divBdr>
        <w:top w:val="none" w:sz="0" w:space="0" w:color="auto"/>
        <w:left w:val="none" w:sz="0" w:space="0" w:color="auto"/>
        <w:bottom w:val="none" w:sz="0" w:space="0" w:color="auto"/>
        <w:right w:val="none" w:sz="0" w:space="0" w:color="auto"/>
      </w:divBdr>
    </w:div>
    <w:div w:id="1933391107">
      <w:bodyDiv w:val="1"/>
      <w:marLeft w:val="0"/>
      <w:marRight w:val="0"/>
      <w:marTop w:val="0"/>
      <w:marBottom w:val="0"/>
      <w:divBdr>
        <w:top w:val="none" w:sz="0" w:space="0" w:color="auto"/>
        <w:left w:val="none" w:sz="0" w:space="0" w:color="auto"/>
        <w:bottom w:val="none" w:sz="0" w:space="0" w:color="auto"/>
        <w:right w:val="none" w:sz="0" w:space="0" w:color="auto"/>
      </w:divBdr>
    </w:div>
    <w:div w:id="1940216361">
      <w:bodyDiv w:val="1"/>
      <w:marLeft w:val="0"/>
      <w:marRight w:val="0"/>
      <w:marTop w:val="0"/>
      <w:marBottom w:val="0"/>
      <w:divBdr>
        <w:top w:val="none" w:sz="0" w:space="0" w:color="auto"/>
        <w:left w:val="none" w:sz="0" w:space="0" w:color="auto"/>
        <w:bottom w:val="none" w:sz="0" w:space="0" w:color="auto"/>
        <w:right w:val="none" w:sz="0" w:space="0" w:color="auto"/>
      </w:divBdr>
    </w:div>
    <w:div w:id="1940526126">
      <w:bodyDiv w:val="1"/>
      <w:marLeft w:val="0"/>
      <w:marRight w:val="0"/>
      <w:marTop w:val="0"/>
      <w:marBottom w:val="0"/>
      <w:divBdr>
        <w:top w:val="none" w:sz="0" w:space="0" w:color="auto"/>
        <w:left w:val="none" w:sz="0" w:space="0" w:color="auto"/>
        <w:bottom w:val="none" w:sz="0" w:space="0" w:color="auto"/>
        <w:right w:val="none" w:sz="0" w:space="0" w:color="auto"/>
      </w:divBdr>
    </w:div>
    <w:div w:id="1941451675">
      <w:bodyDiv w:val="1"/>
      <w:marLeft w:val="0"/>
      <w:marRight w:val="0"/>
      <w:marTop w:val="0"/>
      <w:marBottom w:val="0"/>
      <w:divBdr>
        <w:top w:val="none" w:sz="0" w:space="0" w:color="auto"/>
        <w:left w:val="none" w:sz="0" w:space="0" w:color="auto"/>
        <w:bottom w:val="none" w:sz="0" w:space="0" w:color="auto"/>
        <w:right w:val="none" w:sz="0" w:space="0" w:color="auto"/>
      </w:divBdr>
    </w:div>
    <w:div w:id="1945191466">
      <w:bodyDiv w:val="1"/>
      <w:marLeft w:val="0"/>
      <w:marRight w:val="0"/>
      <w:marTop w:val="0"/>
      <w:marBottom w:val="0"/>
      <w:divBdr>
        <w:top w:val="none" w:sz="0" w:space="0" w:color="auto"/>
        <w:left w:val="none" w:sz="0" w:space="0" w:color="auto"/>
        <w:bottom w:val="none" w:sz="0" w:space="0" w:color="auto"/>
        <w:right w:val="none" w:sz="0" w:space="0" w:color="auto"/>
      </w:divBdr>
    </w:div>
    <w:div w:id="1955822544">
      <w:bodyDiv w:val="1"/>
      <w:marLeft w:val="0"/>
      <w:marRight w:val="0"/>
      <w:marTop w:val="0"/>
      <w:marBottom w:val="0"/>
      <w:divBdr>
        <w:top w:val="none" w:sz="0" w:space="0" w:color="auto"/>
        <w:left w:val="none" w:sz="0" w:space="0" w:color="auto"/>
        <w:bottom w:val="none" w:sz="0" w:space="0" w:color="auto"/>
        <w:right w:val="none" w:sz="0" w:space="0" w:color="auto"/>
      </w:divBdr>
    </w:div>
    <w:div w:id="1965500519">
      <w:bodyDiv w:val="1"/>
      <w:marLeft w:val="0"/>
      <w:marRight w:val="0"/>
      <w:marTop w:val="0"/>
      <w:marBottom w:val="0"/>
      <w:divBdr>
        <w:top w:val="none" w:sz="0" w:space="0" w:color="auto"/>
        <w:left w:val="none" w:sz="0" w:space="0" w:color="auto"/>
        <w:bottom w:val="none" w:sz="0" w:space="0" w:color="auto"/>
        <w:right w:val="none" w:sz="0" w:space="0" w:color="auto"/>
      </w:divBdr>
    </w:div>
    <w:div w:id="1972206621">
      <w:bodyDiv w:val="1"/>
      <w:marLeft w:val="0"/>
      <w:marRight w:val="0"/>
      <w:marTop w:val="0"/>
      <w:marBottom w:val="0"/>
      <w:divBdr>
        <w:top w:val="none" w:sz="0" w:space="0" w:color="auto"/>
        <w:left w:val="none" w:sz="0" w:space="0" w:color="auto"/>
        <w:bottom w:val="none" w:sz="0" w:space="0" w:color="auto"/>
        <w:right w:val="none" w:sz="0" w:space="0" w:color="auto"/>
      </w:divBdr>
    </w:div>
    <w:div w:id="1998801427">
      <w:bodyDiv w:val="1"/>
      <w:marLeft w:val="0"/>
      <w:marRight w:val="0"/>
      <w:marTop w:val="0"/>
      <w:marBottom w:val="0"/>
      <w:divBdr>
        <w:top w:val="none" w:sz="0" w:space="0" w:color="auto"/>
        <w:left w:val="none" w:sz="0" w:space="0" w:color="auto"/>
        <w:bottom w:val="none" w:sz="0" w:space="0" w:color="auto"/>
        <w:right w:val="none" w:sz="0" w:space="0" w:color="auto"/>
      </w:divBdr>
    </w:div>
    <w:div w:id="2003851630">
      <w:bodyDiv w:val="1"/>
      <w:marLeft w:val="0"/>
      <w:marRight w:val="0"/>
      <w:marTop w:val="0"/>
      <w:marBottom w:val="0"/>
      <w:divBdr>
        <w:top w:val="none" w:sz="0" w:space="0" w:color="auto"/>
        <w:left w:val="none" w:sz="0" w:space="0" w:color="auto"/>
        <w:bottom w:val="none" w:sz="0" w:space="0" w:color="auto"/>
        <w:right w:val="none" w:sz="0" w:space="0" w:color="auto"/>
      </w:divBdr>
    </w:div>
    <w:div w:id="2009750205">
      <w:bodyDiv w:val="1"/>
      <w:marLeft w:val="0"/>
      <w:marRight w:val="0"/>
      <w:marTop w:val="0"/>
      <w:marBottom w:val="0"/>
      <w:divBdr>
        <w:top w:val="none" w:sz="0" w:space="0" w:color="auto"/>
        <w:left w:val="none" w:sz="0" w:space="0" w:color="auto"/>
        <w:bottom w:val="none" w:sz="0" w:space="0" w:color="auto"/>
        <w:right w:val="none" w:sz="0" w:space="0" w:color="auto"/>
      </w:divBdr>
    </w:div>
    <w:div w:id="2034844402">
      <w:bodyDiv w:val="1"/>
      <w:marLeft w:val="0"/>
      <w:marRight w:val="0"/>
      <w:marTop w:val="0"/>
      <w:marBottom w:val="0"/>
      <w:divBdr>
        <w:top w:val="none" w:sz="0" w:space="0" w:color="auto"/>
        <w:left w:val="none" w:sz="0" w:space="0" w:color="auto"/>
        <w:bottom w:val="none" w:sz="0" w:space="0" w:color="auto"/>
        <w:right w:val="none" w:sz="0" w:space="0" w:color="auto"/>
      </w:divBdr>
    </w:div>
    <w:div w:id="2040927444">
      <w:bodyDiv w:val="1"/>
      <w:marLeft w:val="0"/>
      <w:marRight w:val="0"/>
      <w:marTop w:val="0"/>
      <w:marBottom w:val="0"/>
      <w:divBdr>
        <w:top w:val="none" w:sz="0" w:space="0" w:color="auto"/>
        <w:left w:val="none" w:sz="0" w:space="0" w:color="auto"/>
        <w:bottom w:val="none" w:sz="0" w:space="0" w:color="auto"/>
        <w:right w:val="none" w:sz="0" w:space="0" w:color="auto"/>
      </w:divBdr>
    </w:div>
    <w:div w:id="2072845568">
      <w:bodyDiv w:val="1"/>
      <w:marLeft w:val="0"/>
      <w:marRight w:val="0"/>
      <w:marTop w:val="0"/>
      <w:marBottom w:val="0"/>
      <w:divBdr>
        <w:top w:val="none" w:sz="0" w:space="0" w:color="auto"/>
        <w:left w:val="none" w:sz="0" w:space="0" w:color="auto"/>
        <w:bottom w:val="none" w:sz="0" w:space="0" w:color="auto"/>
        <w:right w:val="none" w:sz="0" w:space="0" w:color="auto"/>
      </w:divBdr>
      <w:divsChild>
        <w:div w:id="176389806">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2105765606">
      <w:bodyDiv w:val="1"/>
      <w:marLeft w:val="0"/>
      <w:marRight w:val="0"/>
      <w:marTop w:val="0"/>
      <w:marBottom w:val="0"/>
      <w:divBdr>
        <w:top w:val="none" w:sz="0" w:space="0" w:color="auto"/>
        <w:left w:val="none" w:sz="0" w:space="0" w:color="auto"/>
        <w:bottom w:val="none" w:sz="0" w:space="0" w:color="auto"/>
        <w:right w:val="none" w:sz="0" w:space="0" w:color="auto"/>
      </w:divBdr>
    </w:div>
    <w:div w:id="2119835458">
      <w:bodyDiv w:val="1"/>
      <w:marLeft w:val="0"/>
      <w:marRight w:val="0"/>
      <w:marTop w:val="0"/>
      <w:marBottom w:val="0"/>
      <w:divBdr>
        <w:top w:val="none" w:sz="0" w:space="0" w:color="auto"/>
        <w:left w:val="none" w:sz="0" w:space="0" w:color="auto"/>
        <w:bottom w:val="none" w:sz="0" w:space="0" w:color="auto"/>
        <w:right w:val="none" w:sz="0" w:space="0" w:color="auto"/>
      </w:divBdr>
    </w:div>
    <w:div w:id="2128504755">
      <w:bodyDiv w:val="1"/>
      <w:marLeft w:val="0"/>
      <w:marRight w:val="0"/>
      <w:marTop w:val="0"/>
      <w:marBottom w:val="0"/>
      <w:divBdr>
        <w:top w:val="none" w:sz="0" w:space="0" w:color="auto"/>
        <w:left w:val="none" w:sz="0" w:space="0" w:color="auto"/>
        <w:bottom w:val="none" w:sz="0" w:space="0" w:color="auto"/>
        <w:right w:val="none" w:sz="0" w:space="0" w:color="auto"/>
      </w:divBdr>
    </w:div>
    <w:div w:id="2135058987">
      <w:bodyDiv w:val="1"/>
      <w:marLeft w:val="0"/>
      <w:marRight w:val="0"/>
      <w:marTop w:val="0"/>
      <w:marBottom w:val="0"/>
      <w:divBdr>
        <w:top w:val="none" w:sz="0" w:space="0" w:color="auto"/>
        <w:left w:val="none" w:sz="0" w:space="0" w:color="auto"/>
        <w:bottom w:val="none" w:sz="0" w:space="0" w:color="auto"/>
        <w:right w:val="none" w:sz="0" w:space="0" w:color="auto"/>
      </w:divBdr>
    </w:div>
    <w:div w:id="214723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extcatalog.montana.edu/courseadmin/?key=5379" TargetMode="External"/><Relationship Id="rId21" Type="http://schemas.openxmlformats.org/officeDocument/2006/relationships/hyperlink" Target="https://nextcatalog.montana.edu/courseadmin/?key=5510" TargetMode="External"/><Relationship Id="rId34" Type="http://schemas.openxmlformats.org/officeDocument/2006/relationships/hyperlink" Target="https://nextcatalog.montana.edu/courseadmin/?key=5524" TargetMode="External"/><Relationship Id="rId42" Type="http://schemas.openxmlformats.org/officeDocument/2006/relationships/hyperlink" Target="https://nextcatalog.montana.edu/courseadmin/?key=5532" TargetMode="External"/><Relationship Id="rId47" Type="http://schemas.openxmlformats.org/officeDocument/2006/relationships/hyperlink" Target="https://nextcatalog.montana.edu/courseadmin/?key=3130" TargetMode="External"/><Relationship Id="rId50" Type="http://schemas.openxmlformats.org/officeDocument/2006/relationships/hyperlink" Target="https://nextcatalog.montana.edu/courseadmin/?key=3733" TargetMode="External"/><Relationship Id="rId55" Type="http://schemas.openxmlformats.org/officeDocument/2006/relationships/hyperlink" Target="https://nextcatalog.montana.edu/courseadmin/?key=4568" TargetMode="External"/><Relationship Id="rId63" Type="http://schemas.openxmlformats.org/officeDocument/2006/relationships/hyperlink" Target="https://nextcatalog.montana.edu/programadmin/?key=486" TargetMode="External"/><Relationship Id="rId68" Type="http://schemas.openxmlformats.org/officeDocument/2006/relationships/theme" Target="theme/theme1.xml"/><Relationship Id="rId7" Type="http://schemas.openxmlformats.org/officeDocument/2006/relationships/hyperlink" Target="https://www.montana.edu/calendar/events/43447" TargetMode="External"/><Relationship Id="rId2" Type="http://schemas.openxmlformats.org/officeDocument/2006/relationships/styles" Target="styles.xml"/><Relationship Id="rId16" Type="http://schemas.openxmlformats.org/officeDocument/2006/relationships/hyperlink" Target="https://nextcatalog.montana.edu/courseadmin/?key=5508" TargetMode="External"/><Relationship Id="rId29" Type="http://schemas.openxmlformats.org/officeDocument/2006/relationships/hyperlink" Target="https://nextcatalog.montana.edu/courseadmin/?key=551" TargetMode="External"/><Relationship Id="rId11" Type="http://schemas.openxmlformats.org/officeDocument/2006/relationships/hyperlink" Target="https://coe.montana.edu/art/" TargetMode="External"/><Relationship Id="rId24" Type="http://schemas.openxmlformats.org/officeDocument/2006/relationships/hyperlink" Target="https://nextcatalog.montana.edu/courseadmin/?key=5522" TargetMode="External"/><Relationship Id="rId32" Type="http://schemas.openxmlformats.org/officeDocument/2006/relationships/hyperlink" Target="https://nextcatalog.montana.edu/courseadmin/?key=5521" TargetMode="External"/><Relationship Id="rId37" Type="http://schemas.openxmlformats.org/officeDocument/2006/relationships/hyperlink" Target="https://nextcatalog.montana.edu/courseadmin/?key=5527" TargetMode="External"/><Relationship Id="rId40" Type="http://schemas.openxmlformats.org/officeDocument/2006/relationships/hyperlink" Target="https://nextcatalog.montana.edu/courseadmin/?key=5530" TargetMode="External"/><Relationship Id="rId45" Type="http://schemas.openxmlformats.org/officeDocument/2006/relationships/hyperlink" Target="https://nextcatalog.montana.edu/courseadmin/?key=5425" TargetMode="External"/><Relationship Id="rId53" Type="http://schemas.openxmlformats.org/officeDocument/2006/relationships/hyperlink" Target="https://nextcatalog.montana.edu/courseadmin/?key=3150" TargetMode="External"/><Relationship Id="rId58" Type="http://schemas.openxmlformats.org/officeDocument/2006/relationships/hyperlink" Target="https://nextcatalog.montana.edu/courseadmin/?key=3733" TargetMode="External"/><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nextcatalog.montana.edu/programadmin/?key=483" TargetMode="External"/><Relationship Id="rId19" Type="http://schemas.openxmlformats.org/officeDocument/2006/relationships/hyperlink" Target="https://nextcatalog.montana.edu/courseadmin/?key=5507" TargetMode="External"/><Relationship Id="rId14" Type="http://schemas.openxmlformats.org/officeDocument/2006/relationships/hyperlink" Target="https://www.montana.edu/facultysenate/documents/upcoming_meeting/Research%20faculty%20as%20chairs%20of%20committee.pdf" TargetMode="External"/><Relationship Id="rId22" Type="http://schemas.openxmlformats.org/officeDocument/2006/relationships/hyperlink" Target="https://nextcatalog.montana.edu/courseadmin/?key=5467" TargetMode="External"/><Relationship Id="rId27" Type="http://schemas.openxmlformats.org/officeDocument/2006/relationships/hyperlink" Target="https://nextcatalog.montana.edu/courseadmin/?key=5523" TargetMode="External"/><Relationship Id="rId30" Type="http://schemas.openxmlformats.org/officeDocument/2006/relationships/hyperlink" Target="https://nextcatalog.montana.edu/courseadmin/?key=2545" TargetMode="External"/><Relationship Id="rId35" Type="http://schemas.openxmlformats.org/officeDocument/2006/relationships/hyperlink" Target="https://nextcatalog.montana.edu/courseadmin/?key=5525" TargetMode="External"/><Relationship Id="rId43" Type="http://schemas.openxmlformats.org/officeDocument/2006/relationships/hyperlink" Target="https://nextcatalog.montana.edu/courseadmin/?key=5533" TargetMode="External"/><Relationship Id="rId48" Type="http://schemas.openxmlformats.org/officeDocument/2006/relationships/hyperlink" Target="https://nextcatalog.montana.edu/courseadmin/?key=4568" TargetMode="External"/><Relationship Id="rId56" Type="http://schemas.openxmlformats.org/officeDocument/2006/relationships/hyperlink" Target="https://nextcatalog.montana.edu/courseadmin/?key=3337" TargetMode="External"/><Relationship Id="rId64" Type="http://schemas.openxmlformats.org/officeDocument/2006/relationships/hyperlink" Target="https://nextcatalog.montana.edu/programadmin/?key=485" TargetMode="External"/><Relationship Id="rId8" Type="http://schemas.openxmlformats.org/officeDocument/2006/relationships/hyperlink" Target="https://www.montana.edu/calendar/events/44079" TargetMode="External"/><Relationship Id="rId51" Type="http://schemas.openxmlformats.org/officeDocument/2006/relationships/hyperlink" Target="https://nextcatalog.montana.edu/courseadmin/?key=3733" TargetMode="External"/><Relationship Id="rId3" Type="http://schemas.openxmlformats.org/officeDocument/2006/relationships/settings" Target="settings.xml"/><Relationship Id="rId12" Type="http://schemas.openxmlformats.org/officeDocument/2006/relationships/hyperlink" Target="https://www.montana.edu/facultysenate/documents/upcoming_meeting/Age%20of%20courses%20revision%20.pdf" TargetMode="External"/><Relationship Id="rId17" Type="http://schemas.openxmlformats.org/officeDocument/2006/relationships/hyperlink" Target="https://nextcatalog.montana.edu/courseadmin/?key=5505" TargetMode="External"/><Relationship Id="rId25" Type="http://schemas.openxmlformats.org/officeDocument/2006/relationships/hyperlink" Target="https://nextcatalog.montana.edu/courseadmin/?key=5449" TargetMode="External"/><Relationship Id="rId33" Type="http://schemas.openxmlformats.org/officeDocument/2006/relationships/hyperlink" Target="https://nextcatalog.montana.edu/courseadmin/?key=5390" TargetMode="External"/><Relationship Id="rId38" Type="http://schemas.openxmlformats.org/officeDocument/2006/relationships/hyperlink" Target="https://nextcatalog.montana.edu/courseadmin/?key=5528" TargetMode="External"/><Relationship Id="rId46" Type="http://schemas.openxmlformats.org/officeDocument/2006/relationships/hyperlink" Target="https://nextcatalog.montana.edu/courseadmin/?key=3150" TargetMode="External"/><Relationship Id="rId59" Type="http://schemas.openxmlformats.org/officeDocument/2006/relationships/hyperlink" Target="https://nextcatalog.montana.edu/courseadmin/?key=1379" TargetMode="External"/><Relationship Id="rId67" Type="http://schemas.openxmlformats.org/officeDocument/2006/relationships/fontTable" Target="fontTable.xml"/><Relationship Id="rId20" Type="http://schemas.openxmlformats.org/officeDocument/2006/relationships/hyperlink" Target="https://nextcatalog.montana.edu/courseadmin/?key=5509" TargetMode="External"/><Relationship Id="rId41" Type="http://schemas.openxmlformats.org/officeDocument/2006/relationships/hyperlink" Target="https://nextcatalog.montana.edu/courseadmin/?key=5531" TargetMode="External"/><Relationship Id="rId54" Type="http://schemas.openxmlformats.org/officeDocument/2006/relationships/hyperlink" Target="https://nextcatalog.montana.edu/courseadmin/?key=3130" TargetMode="External"/><Relationship Id="rId62" Type="http://schemas.openxmlformats.org/officeDocument/2006/relationships/hyperlink" Target="https://nextcatalog.montana.edu/programadmin/?key=48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extcatalog.montana.edu/courseadmin/?key=5429" TargetMode="External"/><Relationship Id="rId23" Type="http://schemas.openxmlformats.org/officeDocument/2006/relationships/hyperlink" Target="https://nextcatalog.montana.edu/courseadmin/?key=5513" TargetMode="External"/><Relationship Id="rId28" Type="http://schemas.openxmlformats.org/officeDocument/2006/relationships/hyperlink" Target="https://nextcatalog.montana.edu/courseadmin/?key=5145" TargetMode="External"/><Relationship Id="rId36" Type="http://schemas.openxmlformats.org/officeDocument/2006/relationships/hyperlink" Target="https://nextcatalog.montana.edu/courseadmin/?key=5526" TargetMode="External"/><Relationship Id="rId49" Type="http://schemas.openxmlformats.org/officeDocument/2006/relationships/hyperlink" Target="https://nextcatalog.montana.edu/courseadmin/?key=3337" TargetMode="External"/><Relationship Id="rId57" Type="http://schemas.openxmlformats.org/officeDocument/2006/relationships/hyperlink" Target="https://nextcatalog.montana.edu/courseadmin/?key=3733" TargetMode="External"/><Relationship Id="rId10" Type="http://schemas.openxmlformats.org/officeDocument/2006/relationships/hyperlink" Target="https://www.montana.edu/news/22432/engineering-college-holds-contest-for-art-in-norm-asbjornson-hall" TargetMode="External"/><Relationship Id="rId31" Type="http://schemas.openxmlformats.org/officeDocument/2006/relationships/hyperlink" Target="https://nextcatalog.montana.edu/courseadmin/?key=5465" TargetMode="External"/><Relationship Id="rId44" Type="http://schemas.openxmlformats.org/officeDocument/2006/relationships/hyperlink" Target="https://nextcatalog.montana.edu/courseadmin/?key=5536" TargetMode="External"/><Relationship Id="rId52" Type="http://schemas.openxmlformats.org/officeDocument/2006/relationships/hyperlink" Target="https://nextcatalog.montana.edu/courseadmin/?key=3078" TargetMode="External"/><Relationship Id="rId60" Type="http://schemas.openxmlformats.org/officeDocument/2006/relationships/hyperlink" Target="https://nextcatalog.montana.edu/programadmin/?key=481" TargetMode="External"/><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b.montana.edu/about/news-and-events/annualevents/open_house/2023_open_house.html" TargetMode="External"/><Relationship Id="rId13" Type="http://schemas.openxmlformats.org/officeDocument/2006/relationships/hyperlink" Target="https://www.montana.edu/facultysenate/documents/upcoming_meeting/Time-related%20policies%20revision.pdf" TargetMode="External"/><Relationship Id="rId18" Type="http://schemas.openxmlformats.org/officeDocument/2006/relationships/hyperlink" Target="https://nextcatalog.montana.edu/courseadmin/?key=5506" TargetMode="External"/><Relationship Id="rId39" Type="http://schemas.openxmlformats.org/officeDocument/2006/relationships/hyperlink" Target="https://nextcatalog.montana.edu/courseadmin/?key=5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Brody, Michael</dc:creator>
  <cp:keywords/>
  <dc:description/>
  <cp:lastModifiedBy>Thomson, Jennifer</cp:lastModifiedBy>
  <cp:revision>2</cp:revision>
  <cp:lastPrinted>2022-10-12T20:16:00Z</cp:lastPrinted>
  <dcterms:created xsi:type="dcterms:W3CDTF">2022-12-06T18:36:00Z</dcterms:created>
  <dcterms:modified xsi:type="dcterms:W3CDTF">2022-12-06T18:36:00Z</dcterms:modified>
</cp:coreProperties>
</file>