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41B32" w14:textId="77777777" w:rsidR="00441702" w:rsidRDefault="00441702" w:rsidP="00441702">
      <w:pPr>
        <w:jc w:val="center"/>
        <w:rPr>
          <w:rFonts w:ascii="Rockwell" w:hAnsi="Rockwell"/>
          <w:b/>
          <w:color w:val="000000" w:themeColor="text1"/>
          <w:sz w:val="48"/>
          <w:szCs w:val="48"/>
        </w:rPr>
      </w:pPr>
      <w:r w:rsidRPr="00C728E4">
        <w:rPr>
          <w:rFonts w:ascii="Rockwell" w:hAnsi="Rockwell"/>
          <w:b/>
          <w:color w:val="000000" w:themeColor="text1"/>
          <w:sz w:val="48"/>
          <w:szCs w:val="48"/>
        </w:rPr>
        <w:t xml:space="preserve">BLOOM’S TAXONOMY ACTION </w:t>
      </w:r>
      <w:bookmarkStart w:id="0" w:name="_GoBack"/>
      <w:bookmarkEnd w:id="0"/>
      <w:r w:rsidRPr="00C728E4">
        <w:rPr>
          <w:rFonts w:ascii="Rockwell" w:hAnsi="Rockwell"/>
          <w:b/>
          <w:color w:val="000000" w:themeColor="text1"/>
          <w:sz w:val="48"/>
          <w:szCs w:val="48"/>
        </w:rPr>
        <w:t>VERBS</w:t>
      </w:r>
    </w:p>
    <w:p w14:paraId="54640E93" w14:textId="0AB0720E" w:rsidR="00441702" w:rsidRDefault="00441702" w:rsidP="00441702">
      <w:pPr>
        <w:jc w:val="center"/>
        <w:rPr>
          <w:rFonts w:ascii="Rockwell" w:hAnsi="Rockwell"/>
          <w:b/>
          <w:color w:val="000000" w:themeColor="text1"/>
          <w:sz w:val="48"/>
          <w:szCs w:val="48"/>
        </w:rPr>
      </w:pPr>
      <w:r w:rsidRPr="004F5AD8">
        <w:rPr>
          <w:noProof/>
        </w:rPr>
        <w:drawing>
          <wp:inline distT="0" distB="0" distL="0" distR="0" wp14:anchorId="2E144912" wp14:editId="5EAEC65B">
            <wp:extent cx="5943600" cy="5826394"/>
            <wp:effectExtent l="0" t="0" r="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29"/>
                    <a:stretch/>
                  </pic:blipFill>
                  <pic:spPr bwMode="auto">
                    <a:xfrm>
                      <a:off x="0" y="0"/>
                      <a:ext cx="5943600" cy="5826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00D33" w14:textId="5FBB0ABB" w:rsidR="00441702" w:rsidRPr="00C728E4" w:rsidRDefault="00441702" w:rsidP="00441702">
      <w:pPr>
        <w:jc w:val="center"/>
        <w:rPr>
          <w:rFonts w:ascii="Rockwell" w:hAnsi="Rockwell"/>
          <w:b/>
          <w:color w:val="000000" w:themeColor="text1"/>
          <w:sz w:val="48"/>
          <w:szCs w:val="48"/>
        </w:rPr>
      </w:pPr>
    </w:p>
    <w:p w14:paraId="3A57114E" w14:textId="77777777" w:rsidR="00441702" w:rsidRDefault="00441702" w:rsidP="00441702"/>
    <w:p w14:paraId="5BC74498" w14:textId="77777777" w:rsidR="003D4AE6" w:rsidRDefault="003D4AE6"/>
    <w:sectPr w:rsidR="003D4AE6" w:rsidSect="00792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02"/>
    <w:rsid w:val="003D4AE6"/>
    <w:rsid w:val="00441702"/>
    <w:rsid w:val="00792729"/>
    <w:rsid w:val="008E3CA9"/>
    <w:rsid w:val="009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D91CB"/>
  <w15:chartTrackingRefBased/>
  <w15:docId w15:val="{ED12848C-55E2-EC4F-954F-1115B701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Kenneth</dc:creator>
  <cp:keywords/>
  <dc:description/>
  <cp:lastModifiedBy>Silvestri, Kenneth</cp:lastModifiedBy>
  <cp:revision>1</cp:revision>
  <dcterms:created xsi:type="dcterms:W3CDTF">2019-01-28T22:52:00Z</dcterms:created>
  <dcterms:modified xsi:type="dcterms:W3CDTF">2019-01-28T22:52:00Z</dcterms:modified>
</cp:coreProperties>
</file>